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632" w:rsidRPr="00432FFA" w:rsidRDefault="00D61632" w:rsidP="00D61632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632" w:rsidRPr="00C853BB" w:rsidRDefault="00D61632" w:rsidP="00D61632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:rsidR="00D61632" w:rsidRPr="00C853BB" w:rsidRDefault="00D61632" w:rsidP="00D61632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:rsidR="00D61632" w:rsidRPr="00C853BB" w:rsidRDefault="00D61632" w:rsidP="00D61632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:rsidR="00D61632" w:rsidRPr="00C853BB" w:rsidRDefault="00D61632" w:rsidP="00D61632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:rsidR="00C05E24" w:rsidRDefault="00C05E24" w:rsidP="00D61632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AF586F">
        <w:rPr>
          <w:rFonts w:ascii="Times New Roman" w:hAnsi="Times New Roman"/>
          <w:caps/>
          <w:sz w:val="28"/>
          <w:szCs w:val="28"/>
        </w:rPr>
        <w:t>Информационные технологии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61632" w:rsidRPr="00EE332A" w:rsidRDefault="00D61632" w:rsidP="00745916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D61632" w:rsidRPr="00EE332A" w:rsidRDefault="00D61632" w:rsidP="00131291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hAnsi="Times New Roman"/>
          <w:sz w:val="32"/>
          <w:szCs w:val="24"/>
        </w:rPr>
      </w:pPr>
    </w:p>
    <w:p w:rsidR="00614F82" w:rsidRDefault="00614F82" w:rsidP="00D6163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:rsidR="00D61632" w:rsidRPr="00EE332A" w:rsidRDefault="00AF586F" w:rsidP="00D61632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:rsidR="00D61632" w:rsidRPr="00EE332A" w:rsidRDefault="00FC3427" w:rsidP="00D6163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D61632" w:rsidRPr="00EE332A">
        <w:rPr>
          <w:rFonts w:ascii="Times New Roman" w:hAnsi="Times New Roman"/>
          <w:sz w:val="28"/>
          <w:szCs w:val="24"/>
        </w:rPr>
        <w:t>лабораторн</w:t>
      </w:r>
      <w:r w:rsidR="00AF586F">
        <w:rPr>
          <w:rFonts w:ascii="Times New Roman" w:hAnsi="Times New Roman"/>
          <w:sz w:val="28"/>
          <w:szCs w:val="24"/>
        </w:rPr>
        <w:t>ых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  <w:r w:rsidR="003106E0">
        <w:rPr>
          <w:rFonts w:ascii="Times New Roman" w:hAnsi="Times New Roman"/>
          <w:sz w:val="28"/>
          <w:szCs w:val="24"/>
        </w:rPr>
        <w:t xml:space="preserve"> </w:t>
      </w:r>
    </w:p>
    <w:p w:rsidR="00D61632" w:rsidRPr="00EE332A" w:rsidRDefault="00D61632" w:rsidP="00D6163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:rsidR="00D61632" w:rsidRPr="007853C6" w:rsidRDefault="00D61632" w:rsidP="00D6163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3C6">
        <w:rPr>
          <w:rFonts w:ascii="Times New Roman" w:hAnsi="Times New Roman"/>
          <w:sz w:val="28"/>
          <w:szCs w:val="28"/>
        </w:rPr>
        <w:t>«</w:t>
      </w:r>
      <w:r w:rsidR="00B5612D">
        <w:rPr>
          <w:rFonts w:ascii="Times New Roman" w:hAnsi="Times New Roman"/>
          <w:sz w:val="28"/>
          <w:szCs w:val="28"/>
        </w:rPr>
        <w:t>Интеллектуальные информационные системы</w:t>
      </w:r>
      <w:r w:rsidRPr="007853C6">
        <w:rPr>
          <w:rFonts w:ascii="Times New Roman" w:hAnsi="Times New Roman"/>
          <w:sz w:val="28"/>
          <w:szCs w:val="28"/>
        </w:rPr>
        <w:t>»</w:t>
      </w: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C661EC" w:rsidRDefault="00C661EC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:rsidR="00D61632" w:rsidRPr="00394976" w:rsidRDefault="00D61632" w:rsidP="00D61632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:rsidR="00D61632" w:rsidRPr="00EE332A" w:rsidRDefault="00335920" w:rsidP="00D61632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sz w:val="28"/>
          <w:szCs w:val="24"/>
        </w:rPr>
        <w:t>2025</w:t>
      </w:r>
      <w:r w:rsidR="00D61632" w:rsidRPr="00394976">
        <w:rPr>
          <w:rFonts w:ascii="Times New Roman" w:hAnsi="Times New Roman"/>
          <w:sz w:val="28"/>
          <w:szCs w:val="24"/>
        </w:rPr>
        <w:t xml:space="preserve"> </w:t>
      </w:r>
    </w:p>
    <w:p w:rsidR="0090014F" w:rsidRDefault="00D61632" w:rsidP="00C661EC">
      <w:pPr>
        <w:spacing w:after="0" w:line="240" w:lineRule="auto"/>
        <w:ind w:left="2160" w:hanging="2160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</w:p>
    <w:p w:rsidR="0090014F" w:rsidRPr="0090014F" w:rsidRDefault="0090014F" w:rsidP="00C661EC">
      <w:pPr>
        <w:spacing w:after="0" w:line="240" w:lineRule="auto"/>
        <w:ind w:left="2160" w:hanging="2160"/>
        <w:rPr>
          <w:rFonts w:ascii="Times New Roman" w:hAnsi="Times New Roman"/>
          <w:color w:val="FF0000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 xml:space="preserve">УДК </w:t>
      </w:r>
      <w:r w:rsidR="00FD6C92" w:rsidRPr="001F2D57">
        <w:rPr>
          <w:rFonts w:ascii="Times New Roman" w:hAnsi="Times New Roman"/>
          <w:sz w:val="28"/>
          <w:szCs w:val="24"/>
        </w:rPr>
        <w:t>004.02</w:t>
      </w:r>
    </w:p>
    <w:p w:rsidR="0090014F" w:rsidRDefault="0090014F" w:rsidP="00C661EC">
      <w:pPr>
        <w:spacing w:after="0" w:line="240" w:lineRule="auto"/>
        <w:ind w:left="2160" w:hanging="2160"/>
        <w:rPr>
          <w:rFonts w:ascii="Times New Roman" w:hAnsi="Times New Roman"/>
          <w:sz w:val="28"/>
          <w:szCs w:val="28"/>
        </w:rPr>
      </w:pPr>
    </w:p>
    <w:p w:rsidR="00D61632" w:rsidRPr="00EE332A" w:rsidRDefault="00D267D7" w:rsidP="00C661EC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</w:t>
      </w:r>
      <w:r w:rsidR="00F324C9" w:rsidRPr="00EE332A">
        <w:rPr>
          <w:rFonts w:ascii="Times New Roman" w:hAnsi="Times New Roman"/>
          <w:sz w:val="28"/>
          <w:szCs w:val="28"/>
        </w:rPr>
        <w:t>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Венцов Н.Н.</w:t>
      </w:r>
    </w:p>
    <w:p w:rsidR="00D61632" w:rsidRPr="00EE332A" w:rsidRDefault="00D61632" w:rsidP="00D61632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:rsidR="0090014F" w:rsidRPr="0090014F" w:rsidRDefault="00AF586F" w:rsidP="00900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Методические указания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лабораторн</w:t>
      </w:r>
      <w:r>
        <w:rPr>
          <w:rFonts w:ascii="Times New Roman" w:hAnsi="Times New Roman"/>
          <w:sz w:val="28"/>
          <w:szCs w:val="24"/>
        </w:rPr>
        <w:t>ых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 по дисциплине </w:t>
      </w:r>
      <w:r w:rsidR="00921803" w:rsidRPr="007853C6">
        <w:rPr>
          <w:rFonts w:ascii="Times New Roman" w:hAnsi="Times New Roman"/>
          <w:sz w:val="28"/>
          <w:szCs w:val="28"/>
        </w:rPr>
        <w:t>«</w:t>
      </w:r>
      <w:r w:rsidR="00B5612D">
        <w:rPr>
          <w:rFonts w:ascii="Times New Roman" w:hAnsi="Times New Roman"/>
          <w:sz w:val="28"/>
          <w:szCs w:val="28"/>
        </w:rPr>
        <w:t>Интеллектуальные информационные системы</w:t>
      </w:r>
      <w:r w:rsidR="00921803" w:rsidRPr="007853C6">
        <w:rPr>
          <w:rFonts w:ascii="Times New Roman" w:hAnsi="Times New Roman"/>
          <w:sz w:val="28"/>
          <w:szCs w:val="28"/>
        </w:rPr>
        <w:t>»</w:t>
      </w:r>
      <w:r w:rsidR="00D61632" w:rsidRPr="007853C6">
        <w:rPr>
          <w:rFonts w:ascii="Times New Roman" w:hAnsi="Times New Roman"/>
          <w:sz w:val="28"/>
          <w:szCs w:val="28"/>
        </w:rPr>
        <w:t>.</w:t>
      </w:r>
      <w:r w:rsidR="0090014F" w:rsidRPr="0090014F">
        <w:rPr>
          <w:rFonts w:ascii="Times New Roman" w:hAnsi="Times New Roman"/>
          <w:sz w:val="28"/>
          <w:szCs w:val="24"/>
        </w:rPr>
        <w:t xml:space="preserve">/ сост. </w:t>
      </w:r>
      <w:r w:rsidR="00FD6C92" w:rsidRPr="00FD6C92">
        <w:rPr>
          <w:rFonts w:ascii="Times New Roman" w:hAnsi="Times New Roman"/>
          <w:color w:val="000000" w:themeColor="text1"/>
          <w:sz w:val="28"/>
          <w:szCs w:val="24"/>
        </w:rPr>
        <w:t>Венцов Н</w:t>
      </w:r>
      <w:r w:rsidR="0090014F" w:rsidRPr="00FD6C92">
        <w:rPr>
          <w:rFonts w:ascii="Times New Roman" w:hAnsi="Times New Roman"/>
          <w:color w:val="000000" w:themeColor="text1"/>
          <w:sz w:val="28"/>
          <w:szCs w:val="24"/>
        </w:rPr>
        <w:t>.</w:t>
      </w:r>
      <w:r w:rsidR="00FD6C92">
        <w:rPr>
          <w:rFonts w:ascii="Times New Roman" w:hAnsi="Times New Roman"/>
          <w:sz w:val="28"/>
          <w:szCs w:val="24"/>
        </w:rPr>
        <w:t>Н.</w:t>
      </w:r>
      <w:r w:rsidR="0090014F" w:rsidRPr="0090014F">
        <w:rPr>
          <w:rFonts w:ascii="Times New Roman" w:hAnsi="Times New Roman"/>
          <w:sz w:val="28"/>
          <w:szCs w:val="24"/>
        </w:rPr>
        <w:t xml:space="preserve"> – Ростов-на-Дону: Донской гос. техн. ун-т, 20</w:t>
      </w:r>
      <w:r w:rsidR="0090014F">
        <w:rPr>
          <w:rFonts w:ascii="Times New Roman" w:hAnsi="Times New Roman"/>
          <w:sz w:val="28"/>
          <w:szCs w:val="24"/>
        </w:rPr>
        <w:t>25</w:t>
      </w:r>
      <w:r w:rsidR="0090014F" w:rsidRPr="0090014F">
        <w:rPr>
          <w:rFonts w:ascii="Times New Roman" w:hAnsi="Times New Roman"/>
          <w:sz w:val="28"/>
          <w:szCs w:val="24"/>
        </w:rPr>
        <w:t xml:space="preserve">. – </w:t>
      </w:r>
      <w:r w:rsidR="00244A18">
        <w:rPr>
          <w:rFonts w:ascii="Times New Roman" w:hAnsi="Times New Roman"/>
          <w:sz w:val="28"/>
          <w:szCs w:val="24"/>
        </w:rPr>
        <w:t>10</w:t>
      </w:r>
      <w:r w:rsidR="0090014F" w:rsidRPr="0090014F">
        <w:rPr>
          <w:rFonts w:ascii="Times New Roman" w:hAnsi="Times New Roman"/>
          <w:sz w:val="28"/>
          <w:szCs w:val="24"/>
        </w:rPr>
        <w:t xml:space="preserve"> с.</w:t>
      </w:r>
    </w:p>
    <w:p w:rsidR="00D61632" w:rsidRPr="00C661EC" w:rsidRDefault="00D61632" w:rsidP="00900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AF586F">
        <w:rPr>
          <w:rFonts w:ascii="Times New Roman" w:hAnsi="Times New Roman"/>
          <w:sz w:val="28"/>
          <w:szCs w:val="24"/>
        </w:rPr>
        <w:t>методических указаниях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</w:t>
      </w:r>
      <w:r w:rsidR="00AF586F">
        <w:rPr>
          <w:rFonts w:ascii="Times New Roman" w:hAnsi="Times New Roman"/>
          <w:sz w:val="28"/>
          <w:szCs w:val="24"/>
        </w:rPr>
        <w:t>ых</w:t>
      </w:r>
      <w:r w:rsidRPr="00C661EC">
        <w:rPr>
          <w:rFonts w:ascii="Times New Roman" w:hAnsi="Times New Roman"/>
          <w:sz w:val="28"/>
          <w:szCs w:val="24"/>
        </w:rPr>
        <w:t xml:space="preserve"> работ, рабочее задание и контрольные вопросы для самопроверки.</w:t>
      </w:r>
    </w:p>
    <w:p w:rsidR="00D61632" w:rsidRPr="00326064" w:rsidRDefault="00C920F5" w:rsidP="00900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61EC">
        <w:rPr>
          <w:rFonts w:ascii="Times New Roman" w:hAnsi="Times New Roman"/>
          <w:sz w:val="28"/>
          <w:szCs w:val="24"/>
        </w:rPr>
        <w:t>Предназначен</w:t>
      </w:r>
      <w:r w:rsidR="00AC1261">
        <w:rPr>
          <w:rFonts w:ascii="Times New Roman" w:hAnsi="Times New Roman"/>
          <w:sz w:val="28"/>
          <w:szCs w:val="24"/>
        </w:rPr>
        <w:t>ы</w:t>
      </w:r>
      <w:r w:rsidRPr="00C661EC">
        <w:rPr>
          <w:rFonts w:ascii="Times New Roman" w:hAnsi="Times New Roman"/>
          <w:sz w:val="28"/>
          <w:szCs w:val="24"/>
        </w:rPr>
        <w:t xml:space="preserve">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>подготовки</w:t>
      </w:r>
      <w:r w:rsidR="0090014F">
        <w:rPr>
          <w:rFonts w:ascii="Times New Roman" w:hAnsi="Times New Roman"/>
          <w:sz w:val="28"/>
          <w:szCs w:val="24"/>
        </w:rPr>
        <w:t>:</w:t>
      </w:r>
      <w:r w:rsidR="00C661EC">
        <w:rPr>
          <w:rFonts w:ascii="Times New Roman" w:hAnsi="Times New Roman"/>
          <w:sz w:val="28"/>
          <w:szCs w:val="24"/>
        </w:rPr>
        <w:t xml:space="preserve">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6E7087">
        <w:rPr>
          <w:rFonts w:ascii="Times New Roman" w:hAnsi="Times New Roman"/>
          <w:sz w:val="28"/>
          <w:szCs w:val="24"/>
        </w:rPr>
        <w:t>09.03.0</w:t>
      </w:r>
      <w:r w:rsidR="00B5612D">
        <w:rPr>
          <w:rFonts w:ascii="Times New Roman" w:hAnsi="Times New Roman"/>
          <w:sz w:val="28"/>
          <w:szCs w:val="24"/>
        </w:rPr>
        <w:t>3</w:t>
      </w:r>
      <w:r w:rsidR="006E7087">
        <w:rPr>
          <w:rFonts w:ascii="Times New Roman" w:hAnsi="Times New Roman"/>
          <w:sz w:val="28"/>
          <w:szCs w:val="24"/>
        </w:rPr>
        <w:t>,</w:t>
      </w:r>
      <w:r w:rsidR="00326064">
        <w:rPr>
          <w:rFonts w:ascii="Times New Roman" w:hAnsi="Times New Roman"/>
          <w:sz w:val="28"/>
          <w:szCs w:val="24"/>
        </w:rPr>
        <w:t xml:space="preserve"> </w:t>
      </w:r>
      <w:r w:rsidR="00326064" w:rsidRPr="00326064">
        <w:rPr>
          <w:rFonts w:ascii="Times New Roman" w:hAnsi="Times New Roman"/>
          <w:color w:val="000000"/>
          <w:sz w:val="28"/>
          <w:szCs w:val="28"/>
        </w:rPr>
        <w:t>Прикладная информатика в информационной сфере</w:t>
      </w:r>
      <w:r w:rsidR="00D61632" w:rsidRPr="00326064">
        <w:rPr>
          <w:rFonts w:ascii="Times New Roman" w:hAnsi="Times New Roman"/>
          <w:sz w:val="28"/>
          <w:szCs w:val="28"/>
        </w:rPr>
        <w:t>)</w:t>
      </w:r>
      <w:r w:rsidR="006E7087" w:rsidRPr="00326064">
        <w:rPr>
          <w:rFonts w:ascii="Times New Roman" w:hAnsi="Times New Roman"/>
          <w:sz w:val="28"/>
          <w:szCs w:val="28"/>
        </w:rPr>
        <w:t>.</w:t>
      </w:r>
      <w:r w:rsidR="00D61632" w:rsidRPr="00326064">
        <w:rPr>
          <w:rFonts w:ascii="Times New Roman" w:hAnsi="Times New Roman"/>
          <w:sz w:val="28"/>
          <w:szCs w:val="28"/>
        </w:rPr>
        <w:t xml:space="preserve"> </w:t>
      </w:r>
    </w:p>
    <w:p w:rsidR="00D61632" w:rsidRDefault="00D61632" w:rsidP="007F6C1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90014F" w:rsidRPr="0090014F" w:rsidRDefault="0090014F" w:rsidP="0090014F">
      <w:pPr>
        <w:widowControl w:val="0"/>
        <w:autoSpaceDE w:val="0"/>
        <w:autoSpaceDN w:val="0"/>
        <w:adjustRightInd w:val="0"/>
        <w:spacing w:after="0" w:line="360" w:lineRule="auto"/>
        <w:ind w:left="5652" w:firstLine="720"/>
        <w:jc w:val="both"/>
        <w:rPr>
          <w:rFonts w:ascii="Times New Roman" w:hAnsi="Times New Roman"/>
          <w:color w:val="FF0000"/>
          <w:spacing w:val="20"/>
          <w:sz w:val="28"/>
          <w:szCs w:val="24"/>
        </w:rPr>
      </w:pPr>
      <w:r>
        <w:rPr>
          <w:rFonts w:ascii="Times New Roman" w:hAnsi="Times New Roman"/>
          <w:spacing w:val="20"/>
          <w:sz w:val="28"/>
          <w:szCs w:val="24"/>
        </w:rPr>
        <w:t>УДК</w:t>
      </w:r>
      <w:r>
        <w:rPr>
          <w:rFonts w:ascii="Times New Roman" w:hAnsi="Times New Roman"/>
          <w:spacing w:val="20"/>
          <w:sz w:val="28"/>
          <w:szCs w:val="24"/>
        </w:rPr>
        <w:tab/>
      </w:r>
      <w:r w:rsidR="00FD6C92" w:rsidRPr="001F2D57">
        <w:rPr>
          <w:rFonts w:ascii="Times New Roman" w:hAnsi="Times New Roman"/>
          <w:sz w:val="28"/>
          <w:szCs w:val="24"/>
        </w:rPr>
        <w:t>004.02</w:t>
      </w:r>
    </w:p>
    <w:p w:rsidR="00B1189A" w:rsidRDefault="00B1189A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7F6C19" w:rsidRDefault="007F6C19" w:rsidP="007F6C1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90014F" w:rsidRPr="0090014F" w:rsidRDefault="0090014F" w:rsidP="0090014F">
      <w:pPr>
        <w:spacing w:after="0" w:line="240" w:lineRule="auto"/>
        <w:jc w:val="center"/>
        <w:rPr>
          <w:rFonts w:ascii="Times New Roman" w:eastAsia="Calibri" w:hAnsi="Times New Roman" w:cstheme="minorBidi"/>
          <w:sz w:val="28"/>
          <w:szCs w:val="28"/>
          <w:lang w:eastAsia="en-US"/>
        </w:rPr>
      </w:pPr>
      <w:r w:rsidRPr="0090014F">
        <w:rPr>
          <w:rFonts w:ascii="Times New Roman" w:eastAsia="Calibri" w:hAnsi="Times New Roman" w:cstheme="minorBidi"/>
          <w:sz w:val="28"/>
          <w:szCs w:val="28"/>
          <w:lang w:eastAsia="en-US"/>
        </w:rPr>
        <w:t>Печатается по решению редакционно-издательского совета</w:t>
      </w:r>
    </w:p>
    <w:p w:rsidR="0090014F" w:rsidRPr="0090014F" w:rsidRDefault="0090014F" w:rsidP="0090014F">
      <w:pPr>
        <w:spacing w:after="0" w:line="240" w:lineRule="auto"/>
        <w:jc w:val="center"/>
        <w:rPr>
          <w:rFonts w:ascii="Times New Roman" w:eastAsia="Calibri" w:hAnsi="Times New Roman" w:cstheme="minorBidi"/>
          <w:sz w:val="28"/>
          <w:szCs w:val="28"/>
          <w:lang w:eastAsia="en-US"/>
        </w:rPr>
      </w:pPr>
      <w:r w:rsidRPr="0090014F">
        <w:rPr>
          <w:rFonts w:ascii="Times New Roman" w:eastAsia="Calibri" w:hAnsi="Times New Roman" w:cstheme="minorBidi"/>
          <w:sz w:val="28"/>
          <w:szCs w:val="28"/>
          <w:lang w:eastAsia="en-US"/>
        </w:rPr>
        <w:t>Донского государственного технического университета</w:t>
      </w:r>
    </w:p>
    <w:p w:rsidR="0090014F" w:rsidRPr="0090014F" w:rsidRDefault="0090014F" w:rsidP="0090014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pacing w:val="20"/>
          <w:sz w:val="28"/>
          <w:szCs w:val="24"/>
        </w:rPr>
      </w:pPr>
    </w:p>
    <w:p w:rsidR="0090014F" w:rsidRPr="0090014F" w:rsidRDefault="0090014F" w:rsidP="0090014F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theme="minorBidi"/>
          <w:sz w:val="28"/>
          <w:szCs w:val="28"/>
        </w:rPr>
      </w:pPr>
      <w:r w:rsidRPr="0090014F">
        <w:rPr>
          <w:rFonts w:ascii="Times New Roman" w:hAnsi="Times New Roman" w:cstheme="minorBidi"/>
          <w:sz w:val="28"/>
          <w:szCs w:val="28"/>
        </w:rPr>
        <w:t>Ответственный за выпуск:</w:t>
      </w:r>
    </w:p>
    <w:p w:rsidR="0090014F" w:rsidRPr="0090014F" w:rsidRDefault="0090014F" w:rsidP="0090014F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90014F">
        <w:rPr>
          <w:rFonts w:ascii="Times New Roman" w:hAnsi="Times New Roman" w:cstheme="minorBidi"/>
          <w:sz w:val="28"/>
          <w:szCs w:val="28"/>
        </w:rPr>
        <w:t xml:space="preserve">зав. кафедрой (руководитель структурного подразделения, </w:t>
      </w:r>
      <w:r w:rsidRPr="0090014F">
        <w:rPr>
          <w:rFonts w:ascii="Times New Roman" w:hAnsi="Times New Roman" w:cstheme="minorBidi"/>
          <w:sz w:val="28"/>
          <w:szCs w:val="28"/>
        </w:rPr>
        <w:br/>
        <w:t xml:space="preserve">ответственного за реализацию ОПОП) </w:t>
      </w:r>
      <w:r>
        <w:rPr>
          <w:rFonts w:ascii="Times New Roman" w:hAnsi="Times New Roman"/>
          <w:sz w:val="28"/>
          <w:szCs w:val="24"/>
        </w:rPr>
        <w:t>Соболь Б.В.</w:t>
      </w:r>
    </w:p>
    <w:p w:rsidR="0090014F" w:rsidRPr="0090014F" w:rsidRDefault="0090014F" w:rsidP="0090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90014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</w:t>
      </w:r>
    </w:p>
    <w:p w:rsidR="0090014F" w:rsidRPr="0090014F" w:rsidRDefault="0090014F" w:rsidP="0090014F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 w:cstheme="minorBidi"/>
          <w:sz w:val="28"/>
          <w:szCs w:val="28"/>
          <w:lang w:eastAsia="en-US"/>
        </w:rPr>
        <w:t>_____________________________________________________________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 печать __.__.20__ г.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Формат 60×84/16. Объем __ усл. п. л.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Тираж </w:t>
      </w:r>
      <w:r w:rsidRPr="0090014F">
        <w:rPr>
          <w:rFonts w:ascii="Times New Roman" w:eastAsiaTheme="minorHAnsi" w:hAnsi="Times New Roman"/>
          <w:i/>
          <w:color w:val="000000"/>
          <w:sz w:val="28"/>
          <w:szCs w:val="28"/>
          <w:lang w:eastAsia="en-US"/>
        </w:rPr>
        <w:t>50</w:t>
      </w: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экз. Заказ № 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_____________________________________________________________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Издательский центр ДГТУ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Адрес университета и полиграфического предприятия:</w:t>
      </w:r>
    </w:p>
    <w:p w:rsidR="0090014F" w:rsidRPr="0090014F" w:rsidRDefault="0090014F" w:rsidP="009001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344003, г. Ростов-на-Дону, пл. Гагарина, 1</w:t>
      </w:r>
    </w:p>
    <w:p w:rsidR="0090014F" w:rsidRPr="0090014F" w:rsidRDefault="0090014F" w:rsidP="0090014F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90014F" w:rsidRPr="0090014F" w:rsidRDefault="0090014F" w:rsidP="0090014F">
      <w:pPr>
        <w:spacing w:after="0" w:line="240" w:lineRule="auto"/>
        <w:jc w:val="right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90014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© Донской государственный </w:t>
      </w:r>
    </w:p>
    <w:p w:rsidR="0090014F" w:rsidRPr="0090014F" w:rsidRDefault="0090014F" w:rsidP="0090014F">
      <w:pPr>
        <w:spacing w:after="0" w:line="240" w:lineRule="auto"/>
        <w:jc w:val="right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технический университет, 2025</w:t>
      </w:r>
    </w:p>
    <w:p w:rsidR="00984756" w:rsidRDefault="00D61632" w:rsidP="00AD06CE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:rsidR="001E24B9" w:rsidRPr="001E24B9" w:rsidRDefault="001E24B9" w:rsidP="001E24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1E24B9">
        <w:rPr>
          <w:rFonts w:ascii="Times New Roman" w:hAnsi="Times New Roman"/>
          <w:b/>
          <w:spacing w:val="20"/>
          <w:sz w:val="28"/>
          <w:szCs w:val="24"/>
        </w:rPr>
        <w:lastRenderedPageBreak/>
        <w:t>Лабораторная работа №</w:t>
      </w:r>
      <w:r w:rsidR="000F6898">
        <w:rPr>
          <w:rFonts w:ascii="Times New Roman" w:hAnsi="Times New Roman"/>
          <w:b/>
          <w:spacing w:val="20"/>
          <w:sz w:val="28"/>
          <w:szCs w:val="24"/>
        </w:rPr>
        <w:t>1</w:t>
      </w:r>
    </w:p>
    <w:p w:rsidR="001E24B9" w:rsidRPr="006C5C63" w:rsidRDefault="001E24B9" w:rsidP="001E24B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6C5C63">
        <w:rPr>
          <w:rFonts w:ascii="Times New Roman" w:hAnsi="Times New Roman"/>
          <w:b/>
          <w:spacing w:val="20"/>
          <w:sz w:val="28"/>
          <w:szCs w:val="28"/>
        </w:rPr>
        <w:t>«</w:t>
      </w:r>
      <w:r w:rsidR="006C5C63" w:rsidRPr="006C5C63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знаний с использованием семантических сетей</w:t>
      </w:r>
      <w:r w:rsidRPr="006C5C63">
        <w:rPr>
          <w:rFonts w:ascii="Times New Roman" w:hAnsi="Times New Roman"/>
          <w:b/>
          <w:spacing w:val="20"/>
          <w:sz w:val="28"/>
          <w:szCs w:val="28"/>
        </w:rPr>
        <w:t>»</w:t>
      </w:r>
    </w:p>
    <w:p w:rsidR="001E24B9" w:rsidRDefault="001E24B9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</w:p>
    <w:p w:rsidR="00984756" w:rsidRDefault="00984756" w:rsidP="00C661EC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984756">
        <w:rPr>
          <w:rFonts w:ascii="Times New Roman" w:hAnsi="Times New Roman"/>
          <w:b/>
          <w:spacing w:val="20"/>
          <w:sz w:val="28"/>
          <w:szCs w:val="24"/>
        </w:rPr>
        <w:t>Введение</w:t>
      </w:r>
    </w:p>
    <w:p w:rsidR="00A91D14" w:rsidRDefault="00A91D14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D14">
        <w:rPr>
          <w:rFonts w:ascii="Times New Roman" w:hAnsi="Times New Roman"/>
          <w:sz w:val="28"/>
          <w:szCs w:val="28"/>
        </w:rPr>
        <w:t>Семантическая сеть — информационна</w:t>
      </w:r>
      <w:r>
        <w:rPr>
          <w:rFonts w:ascii="Times New Roman" w:hAnsi="Times New Roman"/>
          <w:sz w:val="28"/>
          <w:szCs w:val="28"/>
        </w:rPr>
        <w:t>я модель предметной области, представляемая в</w:t>
      </w:r>
      <w:r w:rsidRPr="00A91D14">
        <w:rPr>
          <w:rFonts w:ascii="Times New Roman" w:hAnsi="Times New Roman"/>
          <w:sz w:val="28"/>
          <w:szCs w:val="28"/>
        </w:rPr>
        <w:t xml:space="preserve"> вид</w:t>
      </w:r>
      <w:r>
        <w:rPr>
          <w:rFonts w:ascii="Times New Roman" w:hAnsi="Times New Roman"/>
          <w:sz w:val="28"/>
          <w:szCs w:val="28"/>
        </w:rPr>
        <w:t>е</w:t>
      </w:r>
      <w:r w:rsidRPr="00A91D14">
        <w:rPr>
          <w:rFonts w:ascii="Times New Roman" w:hAnsi="Times New Roman"/>
          <w:sz w:val="28"/>
          <w:szCs w:val="28"/>
        </w:rPr>
        <w:t xml:space="preserve"> ориентированного графа, вершины которого соответствуют объектам предметной области, а ребра задают отношения между ними. Объектами могут быть понятия, события, свойства, процессы.</w:t>
      </w:r>
    </w:p>
    <w:p w:rsidR="009F362E" w:rsidRDefault="006C5C63" w:rsidP="00316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91D14" w:rsidRPr="00A91D14">
        <w:rPr>
          <w:rFonts w:ascii="Times New Roman" w:hAnsi="Times New Roman"/>
          <w:sz w:val="28"/>
          <w:szCs w:val="28"/>
        </w:rPr>
        <w:t xml:space="preserve">ри построении семантических сетей для представления знаний вместо того, чтобы каждый раз определять новые отношения, принято использовать стандартизированные </w:t>
      </w:r>
      <w:r w:rsidR="00A91D14">
        <w:rPr>
          <w:rFonts w:ascii="Times New Roman" w:hAnsi="Times New Roman"/>
          <w:sz w:val="28"/>
          <w:szCs w:val="28"/>
        </w:rPr>
        <w:t>связи</w:t>
      </w:r>
      <w:r w:rsidR="00A91D14" w:rsidRPr="00A91D14">
        <w:rPr>
          <w:rFonts w:ascii="Times New Roman" w:hAnsi="Times New Roman"/>
          <w:sz w:val="28"/>
          <w:szCs w:val="28"/>
        </w:rPr>
        <w:t>.</w:t>
      </w:r>
      <w:r w:rsidR="00A91D14">
        <w:rPr>
          <w:rFonts w:ascii="Times New Roman" w:hAnsi="Times New Roman"/>
          <w:sz w:val="28"/>
          <w:szCs w:val="28"/>
        </w:rPr>
        <w:t xml:space="preserve"> </w:t>
      </w:r>
    </w:p>
    <w:p w:rsidR="00C82E82" w:rsidRPr="001B35A6" w:rsidRDefault="00C82E82" w:rsidP="00C82E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5A9" w:rsidRPr="00EE332A" w:rsidRDefault="008065A9" w:rsidP="00C661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</w:p>
    <w:p w:rsidR="008065A9" w:rsidRDefault="001248F9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22222"/>
          <w:sz w:val="28"/>
          <w:szCs w:val="28"/>
        </w:rPr>
      </w:pPr>
      <w:r w:rsidRPr="001248F9">
        <w:rPr>
          <w:rFonts w:ascii="Times New Roman" w:hAnsi="Times New Roman"/>
          <w:color w:val="222222"/>
          <w:sz w:val="28"/>
          <w:szCs w:val="28"/>
        </w:rPr>
        <w:t>Изучить и практически освоить метод представления знаний с использованием семантических сетей.</w:t>
      </w:r>
    </w:p>
    <w:p w:rsidR="00A95CDB" w:rsidRPr="001248F9" w:rsidRDefault="00A95CDB" w:rsidP="00C82E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CDB" w:rsidRPr="00A95CDB" w:rsidRDefault="00A95CDB" w:rsidP="00A95CD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Общие требования безопасности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К проведению практических работ допускаются обучающиеся, прошедшие инструктаж по охране труда.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Обучающиеся должны соблюдать правила поведения, расписание учебных занятий, установленные режимы труда и отдыха.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При проведении практических работ возможно воздействие на обучающихся, следующих опасных и вредных производственных факторов: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- поражение электрическим током при работе с ПК;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- возникновение пожара.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Кабинет компьютерной лаборатории должен быть укомплектован медаптечкой с набором необходимых медикаментов и перевязочных средств.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При проведении практических работ соблюдать правила пожарной безопасности, знать места расположения первичных средств пожаротушения.</w:t>
      </w:r>
    </w:p>
    <w:p w:rsidR="00A95CDB" w:rsidRPr="00C82E82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О каждом несчастном случае или ЧС пострадавший или очевидец несчастного случая обязан немедленно сообщить преподавателю. При неисправности лабораторного оборудования прекратить работу и сообщить об этом преподавателю, либо инженеру кафедры.</w:t>
      </w:r>
    </w:p>
    <w:p w:rsidR="00A95CDB" w:rsidRPr="00A95CDB" w:rsidRDefault="00A95CD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 xml:space="preserve">В процессе работы учащиеся должны соблюдать порядок проведения </w:t>
      </w:r>
      <w:r w:rsidRPr="00A95CDB">
        <w:rPr>
          <w:rFonts w:ascii="Times New Roman" w:hAnsi="Times New Roman"/>
          <w:sz w:val="28"/>
          <w:szCs w:val="28"/>
        </w:rPr>
        <w:t>практических работ, правила личной гигиены, содержать в чистоте рабочее место.</w:t>
      </w:r>
    </w:p>
    <w:p w:rsidR="00A95CDB" w:rsidRPr="00A95CDB" w:rsidRDefault="00A95CD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Обучающиеся, допустившие невыполнение или нарушение инструкции по охране труда, привлекаются к ответственности, в виде внепланового инструктажа по охране труда.</w:t>
      </w:r>
    </w:p>
    <w:p w:rsidR="00A95CDB" w:rsidRDefault="00A95CDB" w:rsidP="00A95CD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A95CDB" w:rsidRPr="00A95CDB" w:rsidRDefault="00A95CDB" w:rsidP="00A95CD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во время работы</w:t>
      </w:r>
    </w:p>
    <w:p w:rsidR="00A95CDB" w:rsidRPr="00A95CDB" w:rsidRDefault="00A95CD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Подготовить к работе рабочее место, убрать посторонние предметы, точно выполнять все указания преподавателя при проведении практической работы, без его решения не выполнять самостоятельно никаких работ.</w:t>
      </w:r>
    </w:p>
    <w:p w:rsidR="00A95CDB" w:rsidRPr="00A95CDB" w:rsidRDefault="00A95CD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прикасаться к находящимся под напряжением элементам электрической цепи, к корпусам стационарного электрооборудования.</w:t>
      </w:r>
    </w:p>
    <w:p w:rsidR="00A95CDB" w:rsidRPr="00A95CDB" w:rsidRDefault="00A95CD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lastRenderedPageBreak/>
        <w:t>Не допускать предельных нагрузок практических приборов.</w:t>
      </w:r>
    </w:p>
    <w:p w:rsidR="00A95CDB" w:rsidRPr="00A95CDB" w:rsidRDefault="00A95CD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оставлять без надзора включенные электрические устройства и приборы</w:t>
      </w:r>
    </w:p>
    <w:p w:rsidR="00A95CDB" w:rsidRDefault="00A95CDB" w:rsidP="00110F8D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CDB" w:rsidRDefault="00A95CDB" w:rsidP="00763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в аварийных ситуациях</w:t>
      </w:r>
    </w:p>
    <w:p w:rsidR="00A95CDB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напряжением, повышенном их нагревании, появлении искрения, запаха горелой изоляции и т.д. немедленно отключить источник электропитания и сообщить об этом преподавателю.</w:t>
      </w:r>
    </w:p>
    <w:p w:rsidR="00A95CDB" w:rsidRPr="00A95CDB" w:rsidRDefault="00A95CDB" w:rsidP="00316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5CDB" w:rsidRPr="00A95CDB" w:rsidRDefault="00A95CDB" w:rsidP="00763E78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по окончании работы</w:t>
      </w:r>
    </w:p>
    <w:p w:rsidR="00A95CDB" w:rsidRPr="00A95CDB" w:rsidRDefault="00A95CDB" w:rsidP="00A95C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Привести в порядок рабочее место.</w:t>
      </w:r>
    </w:p>
    <w:p w:rsidR="00AA4F6E" w:rsidRPr="00AA4F6E" w:rsidRDefault="00AA4F6E" w:rsidP="00C661E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:rsidR="00606F07" w:rsidRPr="00326064" w:rsidRDefault="00EE6ABB" w:rsidP="001A53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A5399">
        <w:rPr>
          <w:rFonts w:ascii="Times New Roman" w:hAnsi="Times New Roman"/>
          <w:sz w:val="28"/>
          <w:szCs w:val="28"/>
        </w:rPr>
        <w:t xml:space="preserve">Разработать приложение, </w:t>
      </w:r>
      <w:r w:rsidR="00FF2623">
        <w:rPr>
          <w:rFonts w:ascii="Times New Roman" w:hAnsi="Times New Roman"/>
          <w:sz w:val="28"/>
          <w:szCs w:val="28"/>
        </w:rPr>
        <w:t>извлекающее знания из семантической сети</w:t>
      </w:r>
      <w:r w:rsidR="001A5399" w:rsidRPr="001A5399">
        <w:rPr>
          <w:rFonts w:ascii="Times New Roman" w:hAnsi="Times New Roman"/>
          <w:sz w:val="28"/>
          <w:szCs w:val="28"/>
        </w:rPr>
        <w:t>.</w:t>
      </w:r>
    </w:p>
    <w:p w:rsidR="00AA4F6E" w:rsidRDefault="00AA4F6E" w:rsidP="00AD06C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8065A9" w:rsidRDefault="008065A9" w:rsidP="00AD06C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267D7" w:rsidRPr="000C47F6" w:rsidRDefault="00D267D7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47F6">
        <w:rPr>
          <w:rFonts w:ascii="Times New Roman" w:hAnsi="Times New Roman"/>
          <w:sz w:val="28"/>
          <w:szCs w:val="28"/>
        </w:rPr>
        <w:t xml:space="preserve">Дальнейшее изучение </w:t>
      </w:r>
      <w:r>
        <w:rPr>
          <w:rFonts w:ascii="Times New Roman" w:hAnsi="Times New Roman"/>
          <w:sz w:val="28"/>
          <w:szCs w:val="28"/>
        </w:rPr>
        <w:t xml:space="preserve">дисциплины </w:t>
      </w:r>
      <w:r w:rsidRPr="000C47F6">
        <w:rPr>
          <w:rFonts w:ascii="Times New Roman" w:hAnsi="Times New Roman"/>
          <w:sz w:val="28"/>
          <w:szCs w:val="28"/>
        </w:rPr>
        <w:t>будет происходить в контексте выбранной предметной области. По этой причине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47F6">
        <w:rPr>
          <w:rFonts w:ascii="Times New Roman" w:hAnsi="Times New Roman"/>
          <w:sz w:val="28"/>
          <w:szCs w:val="28"/>
        </w:rPr>
        <w:t xml:space="preserve">желательно выбирать предметную область, в которой обучающийся наиболее компетентен. </w:t>
      </w:r>
    </w:p>
    <w:p w:rsidR="00D267D7" w:rsidRPr="000C47F6" w:rsidRDefault="00D267D7" w:rsidP="00D267D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8065A9" w:rsidRPr="00B04C51" w:rsidRDefault="00A437C8" w:rsidP="00AD06C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:rsidR="00760844" w:rsidRPr="00ED2AE2" w:rsidRDefault="00760844" w:rsidP="00760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1.</w:t>
      </w:r>
      <w:r w:rsidRPr="006A4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6A4A6E">
        <w:rPr>
          <w:rFonts w:ascii="Times New Roman" w:hAnsi="Times New Roman"/>
          <w:sz w:val="28"/>
          <w:szCs w:val="28"/>
        </w:rPr>
        <w:t>чебные аудитории, оборудованные столами аудиторными, стульями аудиторными, местом для преподавателя</w:t>
      </w:r>
      <w:r>
        <w:rPr>
          <w:rFonts w:ascii="Times New Roman" w:hAnsi="Times New Roman"/>
          <w:sz w:val="28"/>
          <w:szCs w:val="28"/>
        </w:rPr>
        <w:t>.</w:t>
      </w:r>
    </w:p>
    <w:p w:rsidR="00760844" w:rsidRDefault="00760844" w:rsidP="00760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A4A6E">
        <w:rPr>
          <w:rFonts w:ascii="Times New Roman" w:hAnsi="Times New Roman"/>
          <w:sz w:val="28"/>
          <w:szCs w:val="28"/>
        </w:rPr>
        <w:t>омпьютерн</w:t>
      </w:r>
      <w:r>
        <w:rPr>
          <w:rFonts w:ascii="Times New Roman" w:hAnsi="Times New Roman"/>
          <w:sz w:val="28"/>
          <w:szCs w:val="28"/>
        </w:rPr>
        <w:t>ое</w:t>
      </w:r>
      <w:r w:rsidRPr="006A4A6E">
        <w:rPr>
          <w:rFonts w:ascii="Times New Roman" w:hAnsi="Times New Roman"/>
          <w:sz w:val="28"/>
          <w:szCs w:val="28"/>
        </w:rPr>
        <w:t xml:space="preserve"> оборудование</w:t>
      </w:r>
      <w:r>
        <w:rPr>
          <w:rFonts w:ascii="Times New Roman" w:hAnsi="Times New Roman"/>
          <w:sz w:val="28"/>
          <w:szCs w:val="28"/>
        </w:rPr>
        <w:t>, профильное ПО.</w:t>
      </w:r>
    </w:p>
    <w:p w:rsidR="00760844" w:rsidRPr="00ED2AE2" w:rsidRDefault="00760844" w:rsidP="007608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Средства</w:t>
      </w:r>
      <w:r w:rsidRPr="006A4A6E">
        <w:rPr>
          <w:rFonts w:ascii="Times New Roman" w:hAnsi="Times New Roman"/>
          <w:sz w:val="28"/>
          <w:szCs w:val="28"/>
        </w:rPr>
        <w:t xml:space="preserve"> подключени</w:t>
      </w:r>
      <w:r>
        <w:rPr>
          <w:rFonts w:ascii="Times New Roman" w:hAnsi="Times New Roman"/>
          <w:sz w:val="28"/>
          <w:szCs w:val="28"/>
        </w:rPr>
        <w:t>я</w:t>
      </w:r>
      <w:r w:rsidRPr="006A4A6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A6E">
        <w:rPr>
          <w:rFonts w:ascii="Times New Roman" w:hAnsi="Times New Roman"/>
          <w:sz w:val="28"/>
          <w:szCs w:val="28"/>
        </w:rPr>
        <w:t>сети «Интернет» и доступ</w:t>
      </w:r>
      <w:r>
        <w:rPr>
          <w:rFonts w:ascii="Times New Roman" w:hAnsi="Times New Roman"/>
          <w:sz w:val="28"/>
          <w:szCs w:val="28"/>
        </w:rPr>
        <w:t>а</w:t>
      </w:r>
      <w:r w:rsidRPr="006A4A6E">
        <w:rPr>
          <w:rFonts w:ascii="Times New Roman" w:hAnsi="Times New Roman"/>
          <w:sz w:val="28"/>
          <w:szCs w:val="28"/>
        </w:rPr>
        <w:t xml:space="preserve"> в электронную информационно-образовательную среду университета,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A6E">
        <w:rPr>
          <w:rFonts w:ascii="Times New Roman" w:hAnsi="Times New Roman"/>
          <w:sz w:val="28"/>
          <w:szCs w:val="28"/>
        </w:rPr>
        <w:t>профессиональным базам данных, информационным справочным и поисковым системам</w:t>
      </w:r>
      <w:r>
        <w:rPr>
          <w:rFonts w:ascii="Times New Roman" w:hAnsi="Times New Roman"/>
          <w:sz w:val="28"/>
          <w:szCs w:val="28"/>
        </w:rPr>
        <w:t>.</w:t>
      </w:r>
    </w:p>
    <w:p w:rsidR="008065A9" w:rsidRPr="00EE332A" w:rsidRDefault="008065A9" w:rsidP="00AD06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pacing w:val="20"/>
          <w:sz w:val="28"/>
          <w:szCs w:val="28"/>
        </w:rPr>
      </w:pPr>
    </w:p>
    <w:p w:rsidR="008065A9" w:rsidRPr="00EE332A" w:rsidRDefault="008065A9" w:rsidP="00AD06CE">
      <w:pPr>
        <w:widowControl w:val="0"/>
        <w:autoSpaceDE w:val="0"/>
        <w:autoSpaceDN w:val="0"/>
        <w:adjustRightInd w:val="0"/>
        <w:spacing w:after="0" w:line="240" w:lineRule="auto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FF2623" w:rsidRPr="00110F8D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F2623" w:rsidRPr="00110F8D">
        <w:rPr>
          <w:rFonts w:ascii="Times New Roman" w:hAnsi="Times New Roman"/>
          <w:sz w:val="28"/>
          <w:szCs w:val="28"/>
        </w:rPr>
        <w:t>Разработка онтологии</w:t>
      </w:r>
      <w:r w:rsidRPr="00110F8D">
        <w:rPr>
          <w:rFonts w:ascii="Times New Roman" w:hAnsi="Times New Roman"/>
          <w:sz w:val="28"/>
          <w:szCs w:val="28"/>
        </w:rPr>
        <w:t>.</w:t>
      </w:r>
      <w:r w:rsidR="00FF2623" w:rsidRPr="00110F8D">
        <w:rPr>
          <w:rFonts w:ascii="Times New Roman" w:hAnsi="Times New Roman"/>
          <w:sz w:val="28"/>
          <w:szCs w:val="28"/>
        </w:rPr>
        <w:t xml:space="preserve"> Выберите п</w:t>
      </w:r>
      <w:r w:rsidR="00FF2623" w:rsidRPr="00110F8D">
        <w:rPr>
          <w:rFonts w:ascii="Times New Roman" w:hAnsi="Times New Roman"/>
          <w:sz w:val="28"/>
          <w:szCs w:val="28"/>
          <w:lang w:val="en-US"/>
        </w:rPr>
        <w:t>редметную область (например, «Онлайн магазин одежды»).</w:t>
      </w:r>
    </w:p>
    <w:p w:rsidR="00FF2623" w:rsidRPr="00110F8D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F2623" w:rsidRPr="00110F8D">
        <w:rPr>
          <w:rFonts w:ascii="Times New Roman" w:hAnsi="Times New Roman"/>
          <w:sz w:val="28"/>
          <w:szCs w:val="28"/>
        </w:rPr>
        <w:t>Построение семантической сети</w:t>
      </w:r>
      <w:r w:rsidRPr="00110F8D">
        <w:rPr>
          <w:rFonts w:ascii="Times New Roman" w:hAnsi="Times New Roman"/>
          <w:sz w:val="28"/>
          <w:szCs w:val="28"/>
        </w:rPr>
        <w:t>.</w:t>
      </w:r>
      <w:r w:rsidR="00FF2623" w:rsidRPr="00110F8D">
        <w:rPr>
          <w:rFonts w:ascii="Times New Roman" w:hAnsi="Times New Roman"/>
          <w:sz w:val="28"/>
          <w:szCs w:val="28"/>
          <w:lang w:val="en-US"/>
        </w:rPr>
        <w:t xml:space="preserve"> Используя выбранную предметную область, создайте семантическую сеть, включающую не менее 15 узлов (понятий) и 20 связей (отношений) между ними. Определите типы отношений (например, «является частью», «связан с», «вычисляется на основе»).</w:t>
      </w:r>
    </w:p>
    <w:p w:rsidR="00FF2623" w:rsidRPr="00110F8D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F2623" w:rsidRPr="00110F8D">
        <w:rPr>
          <w:rFonts w:ascii="Times New Roman" w:hAnsi="Times New Roman"/>
          <w:sz w:val="28"/>
          <w:szCs w:val="28"/>
        </w:rPr>
        <w:t>Реализация в программной среде</w:t>
      </w:r>
      <w:r w:rsidRPr="00110F8D">
        <w:rPr>
          <w:rFonts w:ascii="Times New Roman" w:hAnsi="Times New Roman"/>
          <w:sz w:val="28"/>
          <w:szCs w:val="28"/>
          <w:lang w:val="en-US"/>
        </w:rPr>
        <w:t>.</w:t>
      </w:r>
      <w:r w:rsidR="00FF2623" w:rsidRPr="00110F8D">
        <w:rPr>
          <w:rFonts w:ascii="Times New Roman" w:hAnsi="Times New Roman"/>
          <w:sz w:val="28"/>
          <w:szCs w:val="28"/>
          <w:lang w:val="en-US"/>
        </w:rPr>
        <w:t xml:space="preserve"> Реализуйте созданную семантическую сеть в программной среде, используя подходящую библиотеку или фреймворк.</w:t>
      </w:r>
    </w:p>
    <w:p w:rsidR="00FF2623" w:rsidRPr="00110F8D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F2623" w:rsidRPr="00110F8D">
        <w:rPr>
          <w:rFonts w:ascii="Times New Roman" w:hAnsi="Times New Roman"/>
          <w:sz w:val="28"/>
          <w:szCs w:val="28"/>
        </w:rPr>
        <w:t>Запрос к семантической сети</w:t>
      </w:r>
      <w:r w:rsidRPr="00110F8D">
        <w:rPr>
          <w:rFonts w:ascii="Times New Roman" w:hAnsi="Times New Roman"/>
          <w:sz w:val="28"/>
          <w:szCs w:val="28"/>
        </w:rPr>
        <w:t>.</w:t>
      </w:r>
      <w:r w:rsidR="00FF2623" w:rsidRPr="00110F8D">
        <w:rPr>
          <w:rFonts w:ascii="Times New Roman" w:hAnsi="Times New Roman"/>
          <w:sz w:val="28"/>
          <w:szCs w:val="28"/>
          <w:lang w:val="en-US"/>
        </w:rPr>
        <w:t xml:space="preserve"> Разработайте несколько запросов к созданной семантической сети, которые позволят извлекать информацию о взаимосвязях между понятиями. </w:t>
      </w:r>
      <w:r w:rsidR="00FF2623" w:rsidRPr="00F9782F">
        <w:rPr>
          <w:rFonts w:ascii="Times New Roman" w:hAnsi="Times New Roman"/>
          <w:sz w:val="28"/>
          <w:szCs w:val="28"/>
        </w:rPr>
        <w:t>Например</w:t>
      </w:r>
      <w:r w:rsidR="00F9782F">
        <w:rPr>
          <w:rFonts w:ascii="Times New Roman" w:hAnsi="Times New Roman"/>
          <w:sz w:val="28"/>
          <w:szCs w:val="28"/>
        </w:rPr>
        <w:t>,</w:t>
      </w:r>
      <w:r w:rsidR="00FF2623" w:rsidRPr="00110F8D">
        <w:rPr>
          <w:rFonts w:ascii="Times New Roman" w:hAnsi="Times New Roman"/>
          <w:sz w:val="28"/>
          <w:szCs w:val="28"/>
          <w:lang w:val="en-US"/>
        </w:rPr>
        <w:t xml:space="preserve"> «Что учитывается при расчете скидки?».</w:t>
      </w:r>
    </w:p>
    <w:p w:rsidR="008065A9" w:rsidRPr="00110F8D" w:rsidRDefault="008065A9" w:rsidP="00110F8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8065A9" w:rsidRPr="00EE332A" w:rsidRDefault="0058720E" w:rsidP="00AD06C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FF2623" w:rsidRPr="00FF2623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F2623" w:rsidRPr="00110F8D">
        <w:rPr>
          <w:rFonts w:ascii="Times New Roman" w:hAnsi="Times New Roman"/>
          <w:sz w:val="28"/>
          <w:szCs w:val="28"/>
        </w:rPr>
        <w:t>Опишите предметную область.</w:t>
      </w:r>
    </w:p>
    <w:p w:rsidR="00FF2623" w:rsidRPr="00FF2623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FF2623" w:rsidRPr="00110F8D">
        <w:rPr>
          <w:rFonts w:ascii="Times New Roman" w:hAnsi="Times New Roman"/>
          <w:sz w:val="28"/>
          <w:szCs w:val="28"/>
        </w:rPr>
        <w:t>Изобразите схему семантической сети.</w:t>
      </w:r>
    </w:p>
    <w:p w:rsidR="00FF2623" w:rsidRPr="00FF2623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FF2623" w:rsidRPr="00110F8D">
        <w:rPr>
          <w:rFonts w:ascii="Times New Roman" w:hAnsi="Times New Roman"/>
          <w:sz w:val="28"/>
          <w:szCs w:val="28"/>
        </w:rPr>
        <w:t>Опишите основные фрагменты программной реализации.</w:t>
      </w:r>
    </w:p>
    <w:p w:rsidR="00606F07" w:rsidRPr="00FF2623" w:rsidRDefault="00110F8D" w:rsidP="00110F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FF2623" w:rsidRPr="00110F8D">
        <w:rPr>
          <w:rFonts w:ascii="Times New Roman" w:hAnsi="Times New Roman"/>
          <w:sz w:val="28"/>
          <w:szCs w:val="28"/>
        </w:rPr>
        <w:t>Приведите запросов и полученные результаты.</w:t>
      </w:r>
    </w:p>
    <w:p w:rsidR="00AD06CE" w:rsidRDefault="00AD06CE" w:rsidP="00AD06CE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:rsidR="008065A9" w:rsidRDefault="008065A9" w:rsidP="00AD06CE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:rsidR="00916D1A" w:rsidRPr="002D5E85" w:rsidRDefault="00916D1A" w:rsidP="00916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5E85">
        <w:rPr>
          <w:rFonts w:ascii="Times New Roman" w:hAnsi="Times New Roman"/>
          <w:sz w:val="28"/>
          <w:szCs w:val="28"/>
        </w:rPr>
        <w:t>1.</w:t>
      </w:r>
      <w:r w:rsidR="002D5E85" w:rsidRPr="002D5E85">
        <w:rPr>
          <w:rFonts w:ascii="Times New Roman" w:hAnsi="Times New Roman"/>
          <w:sz w:val="28"/>
          <w:szCs w:val="28"/>
        </w:rPr>
        <w:t xml:space="preserve"> </w:t>
      </w:r>
      <w:r w:rsidR="002D5E85" w:rsidRPr="002D5E85">
        <w:rPr>
          <w:rFonts w:ascii="Times New Roman" w:hAnsi="Times New Roman"/>
          <w:sz w:val="28"/>
          <w:szCs w:val="28"/>
        </w:rPr>
        <w:t>Ясницкий Л.Н. Интеллектуальные системы. – М.: Лаборатория знаний, 2016. – 221 с.</w:t>
      </w:r>
    </w:p>
    <w:p w:rsidR="00916D1A" w:rsidRPr="00B32077" w:rsidRDefault="00916D1A" w:rsidP="00916D1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26359">
        <w:rPr>
          <w:rFonts w:ascii="Times New Roman" w:hAnsi="Times New Roman"/>
          <w:sz w:val="28"/>
          <w:szCs w:val="28"/>
        </w:rPr>
        <w:t>2.</w:t>
      </w:r>
      <w:r w:rsidRPr="00181977">
        <w:t xml:space="preserve"> </w:t>
      </w:r>
      <w:r w:rsidRPr="00181977">
        <w:rPr>
          <w:rFonts w:ascii="Times New Roman" w:hAnsi="Times New Roman"/>
          <w:sz w:val="28"/>
          <w:szCs w:val="28"/>
        </w:rPr>
        <w:t>Профессиональная база данных ЭБС Университетская библиотека.</w:t>
      </w:r>
    </w:p>
    <w:p w:rsidR="00916D1A" w:rsidRPr="00ED2AE2" w:rsidRDefault="00916D1A" w:rsidP="00916D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 w:rsidR="002D5E85" w:rsidRPr="002D5E85">
        <w:t xml:space="preserve"> </w:t>
      </w:r>
      <w:r w:rsidR="002D5E85" w:rsidRPr="002D5E85">
        <w:rPr>
          <w:rFonts w:ascii="Times New Roman" w:hAnsi="Times New Roman"/>
          <w:sz w:val="28"/>
          <w:szCs w:val="28"/>
        </w:rPr>
        <w:t>Шитов В. Н., Интеллектуальные системы и технологии: учебник/ В.Н.Шитов — Москва: КноРус, 2024. — 152 с. — ISBN 978-5-406-13418-4.</w:t>
      </w:r>
    </w:p>
    <w:p w:rsidR="00CA7950" w:rsidRDefault="00CA7950">
      <w:pPr>
        <w:spacing w:after="160" w:line="259" w:lineRule="auto"/>
        <w:rPr>
          <w:rFonts w:ascii="Times New Roman" w:eastAsia="Calibri" w:hAnsi="Times New Roman"/>
          <w:b/>
          <w:sz w:val="28"/>
          <w:szCs w:val="28"/>
        </w:rPr>
      </w:pPr>
    </w:p>
    <w:p w:rsidR="00CA7950" w:rsidRPr="001E24B9" w:rsidRDefault="00CA7950" w:rsidP="00CA795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1E24B9">
        <w:rPr>
          <w:rFonts w:ascii="Times New Roman" w:hAnsi="Times New Roman"/>
          <w:b/>
          <w:spacing w:val="20"/>
          <w:sz w:val="28"/>
          <w:szCs w:val="24"/>
        </w:rPr>
        <w:t>Лабораторная работа №</w:t>
      </w:r>
      <w:r>
        <w:rPr>
          <w:rFonts w:ascii="Times New Roman" w:hAnsi="Times New Roman"/>
          <w:b/>
          <w:spacing w:val="20"/>
          <w:sz w:val="28"/>
          <w:szCs w:val="24"/>
        </w:rPr>
        <w:t>2</w:t>
      </w:r>
    </w:p>
    <w:p w:rsidR="00CA7950" w:rsidRPr="00A84F8F" w:rsidRDefault="00CA7950" w:rsidP="00CA7950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84F8F">
        <w:rPr>
          <w:rFonts w:ascii="Times New Roman" w:hAnsi="Times New Roman"/>
          <w:b/>
          <w:spacing w:val="20"/>
          <w:sz w:val="28"/>
          <w:szCs w:val="28"/>
        </w:rPr>
        <w:t>«</w:t>
      </w:r>
      <w:r w:rsidR="00A84F8F" w:rsidRPr="00A84F8F">
        <w:rPr>
          <w:rFonts w:ascii="Times New Roman" w:hAnsi="Times New Roman"/>
          <w:b/>
          <w:bCs/>
          <w:color w:val="222222"/>
          <w:sz w:val="28"/>
          <w:szCs w:val="28"/>
        </w:rPr>
        <w:t>Разработка экспертной системы на основе правил</w:t>
      </w:r>
      <w:r w:rsidRPr="00A84F8F">
        <w:rPr>
          <w:rFonts w:ascii="Times New Roman" w:hAnsi="Times New Roman"/>
          <w:b/>
          <w:spacing w:val="20"/>
          <w:sz w:val="28"/>
          <w:szCs w:val="28"/>
        </w:rPr>
        <w:t>»</w:t>
      </w:r>
    </w:p>
    <w:p w:rsidR="00CA7950" w:rsidRPr="00CA7950" w:rsidRDefault="00CA7950" w:rsidP="00CA7950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CA7950" w:rsidRDefault="00CA7950" w:rsidP="00CA7950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A7950">
        <w:rPr>
          <w:rFonts w:ascii="Times New Roman" w:eastAsia="Calibri" w:hAnsi="Times New Roman"/>
          <w:b/>
          <w:sz w:val="28"/>
          <w:szCs w:val="28"/>
        </w:rPr>
        <w:t>Введение</w:t>
      </w:r>
    </w:p>
    <w:p w:rsidR="00E4633C" w:rsidRPr="00202FD5" w:rsidRDefault="00202FD5" w:rsidP="00202FD5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202FD5">
        <w:rPr>
          <w:rFonts w:ascii="Times New Roman" w:eastAsia="Calibri" w:hAnsi="Times New Roman"/>
          <w:sz w:val="28"/>
          <w:szCs w:val="28"/>
        </w:rPr>
        <w:t xml:space="preserve">Экспертные системы, основанные на правилах, — это системы, в которых знания </w:t>
      </w:r>
      <w:r>
        <w:rPr>
          <w:rFonts w:ascii="Times New Roman" w:eastAsia="Calibri" w:hAnsi="Times New Roman"/>
          <w:sz w:val="28"/>
          <w:szCs w:val="28"/>
        </w:rPr>
        <w:t>о</w:t>
      </w:r>
      <w:r w:rsidRPr="00202FD5">
        <w:rPr>
          <w:rFonts w:ascii="Times New Roman" w:eastAsia="Calibri" w:hAnsi="Times New Roman"/>
          <w:sz w:val="28"/>
          <w:szCs w:val="28"/>
        </w:rPr>
        <w:t xml:space="preserve"> проблемной области, закодированы в форме правил и содержатся в базе знаний. Правила представляют собой условные операторы вида «если (условие) — то (</w:t>
      </w:r>
      <w:r w:rsidR="006F322E">
        <w:rPr>
          <w:rFonts w:ascii="Times New Roman" w:eastAsia="Calibri" w:hAnsi="Times New Roman"/>
          <w:sz w:val="28"/>
          <w:szCs w:val="28"/>
        </w:rPr>
        <w:t>предположение/</w:t>
      </w:r>
      <w:r w:rsidR="006F322E" w:rsidRPr="00202FD5">
        <w:rPr>
          <w:rFonts w:ascii="Times New Roman" w:eastAsia="Calibri" w:hAnsi="Times New Roman"/>
          <w:sz w:val="28"/>
          <w:szCs w:val="28"/>
        </w:rPr>
        <w:t>действие</w:t>
      </w:r>
      <w:r w:rsidR="006F322E">
        <w:rPr>
          <w:rFonts w:ascii="Times New Roman" w:eastAsia="Calibri" w:hAnsi="Times New Roman"/>
          <w:sz w:val="28"/>
          <w:szCs w:val="28"/>
        </w:rPr>
        <w:t>/вывод</w:t>
      </w:r>
      <w:r w:rsidRPr="00202FD5">
        <w:rPr>
          <w:rFonts w:ascii="Times New Roman" w:eastAsia="Calibri" w:hAnsi="Times New Roman"/>
          <w:sz w:val="28"/>
          <w:szCs w:val="28"/>
        </w:rPr>
        <w:t>)».</w:t>
      </w:r>
      <w:r>
        <w:rPr>
          <w:rFonts w:ascii="Times New Roman" w:eastAsia="Calibri" w:hAnsi="Times New Roman"/>
          <w:sz w:val="28"/>
          <w:szCs w:val="28"/>
        </w:rPr>
        <w:t xml:space="preserve"> Например, </w:t>
      </w:r>
      <w:r w:rsidR="00AC5D21">
        <w:rPr>
          <w:rFonts w:ascii="Times New Roman" w:eastAsia="Calibri" w:hAnsi="Times New Roman"/>
          <w:sz w:val="28"/>
          <w:szCs w:val="28"/>
        </w:rPr>
        <w:t>«если разовая ошибка при расчете скидки – то</w:t>
      </w:r>
      <w:r w:rsidR="006F322E">
        <w:rPr>
          <w:rFonts w:ascii="Times New Roman" w:eastAsia="Calibri" w:hAnsi="Times New Roman"/>
          <w:sz w:val="28"/>
          <w:szCs w:val="28"/>
        </w:rPr>
        <w:t>,</w:t>
      </w:r>
      <w:r w:rsidR="00AC5D21">
        <w:rPr>
          <w:rFonts w:ascii="Times New Roman" w:eastAsia="Calibri" w:hAnsi="Times New Roman"/>
          <w:sz w:val="28"/>
          <w:szCs w:val="28"/>
        </w:rPr>
        <w:t xml:space="preserve"> проверить исключено ли деление на ноль».</w:t>
      </w:r>
    </w:p>
    <w:p w:rsidR="006102C5" w:rsidRDefault="006102C5" w:rsidP="002344F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6102C5" w:rsidRPr="00EE332A" w:rsidRDefault="006102C5" w:rsidP="006102C5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>ых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 xml:space="preserve"> работ</w:t>
      </w:r>
    </w:p>
    <w:p w:rsidR="00FD6C92" w:rsidRPr="00ED2AE2" w:rsidRDefault="00FD6C92" w:rsidP="00FD6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Ознакомиться с инструкцией по технике безопасности разработанной для лиц, находящихся в помещении, в котором проводится занятие.</w:t>
      </w:r>
    </w:p>
    <w:p w:rsidR="00FD6C92" w:rsidRPr="00ED2AE2" w:rsidRDefault="00FD6C92" w:rsidP="00FD6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Соблюдать правила эксплуатации используемых устройств.</w:t>
      </w:r>
    </w:p>
    <w:p w:rsidR="00FD6C92" w:rsidRDefault="00FD6C92" w:rsidP="00FD6C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Ответственно относится к собственной безопасности и безопасности окружающих.</w:t>
      </w:r>
    </w:p>
    <w:p w:rsidR="006102C5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6102C5" w:rsidRPr="00EE332A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</w:p>
    <w:p w:rsidR="006102C5" w:rsidRPr="00202FD5" w:rsidRDefault="00202FD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02FD5">
        <w:rPr>
          <w:rFonts w:ascii="Times New Roman" w:hAnsi="Times New Roman"/>
          <w:color w:val="222222"/>
          <w:sz w:val="28"/>
          <w:szCs w:val="28"/>
        </w:rPr>
        <w:t>Изучить и применить методы разработки экспертных систем на основе правил.</w:t>
      </w:r>
    </w:p>
    <w:p w:rsidR="002964C2" w:rsidRPr="001248F9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4C2" w:rsidRPr="00A95CDB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Общие требования безопасности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К проведению практических работ допускаются обучающиеся, прошедшие инструктаж по охране труда.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Обучающиеся должны соблюдать правила поведения, расписание учебных занятий, установленные режимы труда и отдыха.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При проведении практических работ возможно воздействие на обучающихся, следующих опасных и вредных производственных факторов: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- поражение электрическим током при работе с ПК;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- возникновение пожара.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Кабинет компьютерной лаборатории должен быть укомплектован медаптечкой с набором необходимых медикаментов и перевязочных средств.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При проведении практических работ соблюдать правила пожарной безопасности, знать места расположения первичных средств пожаротушения.</w:t>
      </w:r>
    </w:p>
    <w:p w:rsidR="002964C2" w:rsidRPr="00C82E8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 xml:space="preserve">О каждом несчастном случае или ЧС пострадавший или очевидец несчастного случая обязан немедленно сообщить преподавателю. При неисправности </w:t>
      </w:r>
      <w:r w:rsidRPr="00C82E82">
        <w:rPr>
          <w:rFonts w:ascii="Times New Roman" w:hAnsi="Times New Roman"/>
          <w:color w:val="000000" w:themeColor="text1"/>
          <w:sz w:val="28"/>
          <w:szCs w:val="28"/>
        </w:rPr>
        <w:lastRenderedPageBreak/>
        <w:t>лабораторного оборудования прекратить работу и сообщить об этом преподавателю, либо инженеру кафедры.</w:t>
      </w:r>
    </w:p>
    <w:p w:rsidR="002964C2" w:rsidRPr="00A95CDB" w:rsidRDefault="002964C2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 xml:space="preserve">В процессе работы учащиеся должны соблюдать порядок проведения </w:t>
      </w:r>
      <w:r w:rsidRPr="00A95CDB">
        <w:rPr>
          <w:rFonts w:ascii="Times New Roman" w:hAnsi="Times New Roman"/>
          <w:sz w:val="28"/>
          <w:szCs w:val="28"/>
        </w:rPr>
        <w:t>практических работ, правила личной гигиены, содержать в чистоте рабочее место.</w:t>
      </w:r>
    </w:p>
    <w:p w:rsidR="002964C2" w:rsidRPr="00A95CDB" w:rsidRDefault="002964C2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Обучающиеся, допустившие невыполнение или нарушение инструкции по охране труда, привлекаются к ответственности, в виде внепланового инструктажа по охране труда.</w:t>
      </w:r>
    </w:p>
    <w:p w:rsidR="002964C2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964C2" w:rsidRPr="00A95CDB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во время работы</w:t>
      </w:r>
    </w:p>
    <w:p w:rsidR="002964C2" w:rsidRPr="00A95CDB" w:rsidRDefault="002964C2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Подготовить к работе рабочее место, убрать посторонние предметы, точно выполнять все указания преподавателя при проведении практической работы, без его решения не выполнять самостоятельно никаких работ.</w:t>
      </w:r>
    </w:p>
    <w:p w:rsidR="002964C2" w:rsidRPr="00A95CDB" w:rsidRDefault="002964C2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прикасаться к находящимся под напряжением элементам электрической цепи, к корпусам стационарного электрооборудования.</w:t>
      </w:r>
    </w:p>
    <w:p w:rsidR="002964C2" w:rsidRPr="00A95CDB" w:rsidRDefault="002964C2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допускать предельных нагрузок практических приборов.</w:t>
      </w:r>
    </w:p>
    <w:p w:rsidR="002964C2" w:rsidRPr="00A95CDB" w:rsidRDefault="002964C2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оставлять без надзора включенные электрические устройства и приборы</w:t>
      </w:r>
    </w:p>
    <w:p w:rsidR="002964C2" w:rsidRDefault="002964C2" w:rsidP="002964C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4C2" w:rsidRDefault="002964C2" w:rsidP="002964C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в аварийных ситуациях</w:t>
      </w:r>
    </w:p>
    <w:p w:rsidR="002964C2" w:rsidRDefault="002964C2" w:rsidP="00316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напряжением, повышенном их нагревании, появлении искрения, запаха горелой изоляции и т.д. немедленно отключить источник электропитания и сообщить об этом преподавателю.</w:t>
      </w:r>
    </w:p>
    <w:p w:rsidR="002964C2" w:rsidRPr="00A95CDB" w:rsidRDefault="002964C2" w:rsidP="00296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964C2" w:rsidRPr="00A95CDB" w:rsidRDefault="002964C2" w:rsidP="002964C2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по окончании работы</w:t>
      </w:r>
    </w:p>
    <w:p w:rsidR="002964C2" w:rsidRPr="00A95CDB" w:rsidRDefault="002964C2" w:rsidP="002964C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Привести в порядок рабочее место.</w:t>
      </w:r>
    </w:p>
    <w:p w:rsidR="006102C5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6102C5" w:rsidRPr="00AA4F6E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:rsidR="006102C5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A5399">
        <w:rPr>
          <w:rFonts w:ascii="Times New Roman" w:hAnsi="Times New Roman"/>
          <w:sz w:val="28"/>
          <w:szCs w:val="28"/>
        </w:rPr>
        <w:t xml:space="preserve">Разработать приложение, </w:t>
      </w:r>
      <w:r w:rsidR="00202FD5">
        <w:rPr>
          <w:rFonts w:ascii="Times New Roman" w:hAnsi="Times New Roman"/>
          <w:sz w:val="28"/>
          <w:szCs w:val="28"/>
        </w:rPr>
        <w:t>реализующее функции экспертных систем на основе правил</w:t>
      </w:r>
      <w:r>
        <w:rPr>
          <w:rFonts w:ascii="Times New Roman" w:hAnsi="Times New Roman"/>
          <w:sz w:val="28"/>
          <w:szCs w:val="28"/>
        </w:rPr>
        <w:t>.</w:t>
      </w:r>
    </w:p>
    <w:p w:rsidR="006102C5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6102C5" w:rsidRPr="00EE332A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6102C5" w:rsidRPr="00F63B31" w:rsidRDefault="00F63B31" w:rsidP="006F32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3B31">
        <w:rPr>
          <w:rFonts w:ascii="Times New Roman" w:hAnsi="Times New Roman"/>
          <w:sz w:val="28"/>
          <w:szCs w:val="28"/>
        </w:rPr>
        <w:t xml:space="preserve">Основываясь на </w:t>
      </w:r>
      <w:r>
        <w:rPr>
          <w:rFonts w:ascii="Times New Roman" w:hAnsi="Times New Roman"/>
          <w:sz w:val="28"/>
          <w:szCs w:val="28"/>
        </w:rPr>
        <w:t xml:space="preserve">результатах выполнения предыдущей лабораторной работы необходимо </w:t>
      </w:r>
      <w:r w:rsidR="006F322E">
        <w:rPr>
          <w:rFonts w:ascii="Times New Roman" w:hAnsi="Times New Roman"/>
          <w:sz w:val="28"/>
          <w:szCs w:val="28"/>
        </w:rPr>
        <w:t>реализовать информационную систему, принимающую решения на основе правил</w:t>
      </w:r>
      <w:r>
        <w:rPr>
          <w:rFonts w:ascii="Times New Roman" w:hAnsi="Times New Roman"/>
          <w:sz w:val="28"/>
          <w:szCs w:val="28"/>
        </w:rPr>
        <w:t>.</w:t>
      </w:r>
    </w:p>
    <w:p w:rsidR="006102C5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102C5" w:rsidRPr="00B04C51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:rsidR="00760844" w:rsidRPr="00ED2AE2" w:rsidRDefault="00760844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1.</w:t>
      </w:r>
      <w:r w:rsidRPr="006A4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6A4A6E">
        <w:rPr>
          <w:rFonts w:ascii="Times New Roman" w:hAnsi="Times New Roman"/>
          <w:sz w:val="28"/>
          <w:szCs w:val="28"/>
        </w:rPr>
        <w:t>чебные аудитории, оборудованные столами аудиторными, стульями аудиторными, местом для преподавателя</w:t>
      </w:r>
      <w:r>
        <w:rPr>
          <w:rFonts w:ascii="Times New Roman" w:hAnsi="Times New Roman"/>
          <w:sz w:val="28"/>
          <w:szCs w:val="28"/>
        </w:rPr>
        <w:t>.</w:t>
      </w:r>
    </w:p>
    <w:p w:rsidR="00760844" w:rsidRDefault="00760844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A4A6E">
        <w:rPr>
          <w:rFonts w:ascii="Times New Roman" w:hAnsi="Times New Roman"/>
          <w:sz w:val="28"/>
          <w:szCs w:val="28"/>
        </w:rPr>
        <w:t>омпьютерн</w:t>
      </w:r>
      <w:r>
        <w:rPr>
          <w:rFonts w:ascii="Times New Roman" w:hAnsi="Times New Roman"/>
          <w:sz w:val="28"/>
          <w:szCs w:val="28"/>
        </w:rPr>
        <w:t>ое</w:t>
      </w:r>
      <w:r w:rsidRPr="006A4A6E">
        <w:rPr>
          <w:rFonts w:ascii="Times New Roman" w:hAnsi="Times New Roman"/>
          <w:sz w:val="28"/>
          <w:szCs w:val="28"/>
        </w:rPr>
        <w:t xml:space="preserve"> оборудование</w:t>
      </w:r>
      <w:r>
        <w:rPr>
          <w:rFonts w:ascii="Times New Roman" w:hAnsi="Times New Roman"/>
          <w:sz w:val="28"/>
          <w:szCs w:val="28"/>
        </w:rPr>
        <w:t>, профильное ПО.</w:t>
      </w:r>
    </w:p>
    <w:p w:rsidR="00760844" w:rsidRPr="00ED2AE2" w:rsidRDefault="00760844" w:rsidP="00316D7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Средства</w:t>
      </w:r>
      <w:r w:rsidRPr="006A4A6E">
        <w:rPr>
          <w:rFonts w:ascii="Times New Roman" w:hAnsi="Times New Roman"/>
          <w:sz w:val="28"/>
          <w:szCs w:val="28"/>
        </w:rPr>
        <w:t xml:space="preserve"> подключени</w:t>
      </w:r>
      <w:r>
        <w:rPr>
          <w:rFonts w:ascii="Times New Roman" w:hAnsi="Times New Roman"/>
          <w:sz w:val="28"/>
          <w:szCs w:val="28"/>
        </w:rPr>
        <w:t>я</w:t>
      </w:r>
      <w:r w:rsidRPr="006A4A6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A6E">
        <w:rPr>
          <w:rFonts w:ascii="Times New Roman" w:hAnsi="Times New Roman"/>
          <w:sz w:val="28"/>
          <w:szCs w:val="28"/>
        </w:rPr>
        <w:t>сети «Интернет» и доступ</w:t>
      </w:r>
      <w:r>
        <w:rPr>
          <w:rFonts w:ascii="Times New Roman" w:hAnsi="Times New Roman"/>
          <w:sz w:val="28"/>
          <w:szCs w:val="28"/>
        </w:rPr>
        <w:t>а</w:t>
      </w:r>
      <w:r w:rsidRPr="006A4A6E">
        <w:rPr>
          <w:rFonts w:ascii="Times New Roman" w:hAnsi="Times New Roman"/>
          <w:sz w:val="28"/>
          <w:szCs w:val="28"/>
        </w:rPr>
        <w:t xml:space="preserve"> в электронную информационно-образовательную среду университета,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A6E">
        <w:rPr>
          <w:rFonts w:ascii="Times New Roman" w:hAnsi="Times New Roman"/>
          <w:sz w:val="28"/>
          <w:szCs w:val="28"/>
        </w:rPr>
        <w:t>профессиональным базам данных, информационным справочным и поисковым системам</w:t>
      </w:r>
      <w:r>
        <w:rPr>
          <w:rFonts w:ascii="Times New Roman" w:hAnsi="Times New Roman"/>
          <w:sz w:val="28"/>
          <w:szCs w:val="28"/>
        </w:rPr>
        <w:t>.</w:t>
      </w:r>
    </w:p>
    <w:p w:rsidR="006102C5" w:rsidRDefault="006102C5" w:rsidP="00610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pacing w:val="20"/>
          <w:sz w:val="28"/>
          <w:szCs w:val="28"/>
        </w:rPr>
      </w:pPr>
    </w:p>
    <w:p w:rsidR="00316D7B" w:rsidRDefault="00316D7B" w:rsidP="00610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pacing w:val="20"/>
          <w:sz w:val="28"/>
          <w:szCs w:val="28"/>
        </w:rPr>
      </w:pPr>
    </w:p>
    <w:p w:rsidR="00316D7B" w:rsidRPr="00EE332A" w:rsidRDefault="00316D7B" w:rsidP="006102C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pacing w:val="20"/>
          <w:sz w:val="28"/>
          <w:szCs w:val="28"/>
        </w:rPr>
      </w:pPr>
    </w:p>
    <w:p w:rsidR="006102C5" w:rsidRPr="00EE332A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lastRenderedPageBreak/>
        <w:t>Порядок выполнения работы</w:t>
      </w:r>
    </w:p>
    <w:p w:rsidR="00A84F8F" w:rsidRPr="002964C2" w:rsidRDefault="006102C5" w:rsidP="00316D7B">
      <w:pPr>
        <w:numPr>
          <w:ilvl w:val="1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322E">
        <w:rPr>
          <w:rFonts w:ascii="Times New Roman" w:hAnsi="Times New Roman"/>
          <w:sz w:val="28"/>
          <w:szCs w:val="28"/>
        </w:rPr>
        <w:t xml:space="preserve"> </w:t>
      </w:r>
      <w:r w:rsidR="00A84F8F" w:rsidRPr="002964C2">
        <w:rPr>
          <w:rFonts w:ascii="Times New Roman" w:hAnsi="Times New Roman"/>
          <w:bCs/>
          <w:color w:val="000000" w:themeColor="text1"/>
          <w:sz w:val="28"/>
          <w:szCs w:val="28"/>
        </w:rPr>
        <w:t>Выбор предметной области</w:t>
      </w:r>
      <w:r w:rsidR="00244A1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A84F8F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Выберите предметную область для разработки экспертной системы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</w:rPr>
        <w:t>. Н</w:t>
      </w:r>
      <w:r w:rsidR="00A84F8F" w:rsidRPr="002964C2">
        <w:rPr>
          <w:rFonts w:ascii="Times New Roman" w:hAnsi="Times New Roman"/>
          <w:color w:val="000000" w:themeColor="text1"/>
          <w:sz w:val="28"/>
          <w:szCs w:val="28"/>
        </w:rPr>
        <w:t>апример, "Тестирование работы онлайн магазина одежды").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Изучите возможные виды ошибок. Например</w:t>
      </w:r>
      <w:r w:rsidR="00715975" w:rsidRPr="002964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15975" w:rsidRPr="002964C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F322E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Ошибка на единицу</w:t>
      </w:r>
      <w:r w:rsidR="00715975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»</w:t>
      </w:r>
      <w:r w:rsidR="006E33D7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An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off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by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one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error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off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by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one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en-US"/>
        </w:rPr>
        <w:t>bu</w:t>
      </w:r>
      <w:r w:rsid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–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известная также под аббревиатурами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22E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OBOE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22E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OBOB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22E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OBO</w:t>
      </w:r>
      <w:r w:rsidR="009C5776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22E" w:rsidRPr="002964C2">
        <w:rPr>
          <w:rFonts w:ascii="Times New Roman" w:hAnsi="Times New Roman"/>
          <w:bCs/>
          <w:color w:val="000000" w:themeColor="text1"/>
          <w:sz w:val="28"/>
          <w:szCs w:val="28"/>
          <w:shd w:val="clear" w:color="auto" w:fill="FFFFFF"/>
        </w:rPr>
        <w:t>OB1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) — 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ошибка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связана с </w:t>
      </w:r>
      <w:r w:rsidR="002964C2">
        <w:rPr>
          <w:rFonts w:ascii="Times New Roman" w:hAnsi="Times New Roman"/>
          <w:color w:val="000000" w:themeColor="text1"/>
          <w:sz w:val="28"/>
          <w:szCs w:val="28"/>
        </w:rPr>
        <w:t>количеством выполнения инструкций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, которое отличается от предполагаемого значения на 1.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64C2">
        <w:rPr>
          <w:rFonts w:ascii="Times New Roman" w:hAnsi="Times New Roman"/>
          <w:color w:val="000000" w:themeColor="text1"/>
          <w:sz w:val="28"/>
          <w:szCs w:val="28"/>
        </w:rPr>
        <w:t xml:space="preserve">Возникает, 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когда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цикл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>выполняется на один раз больше или меньше, чем нужно. Обычно это происходит из-за использования нестрогого неравенства (≤) в качестве условия завершения цикла, когда следовало использовать строгое неравенство (&lt;), или наоборот. Ошибки на единицу также</w:t>
      </w:r>
      <w:r w:rsidR="006E33D7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связаны </w:t>
      </w:r>
      <w:r w:rsidR="00715975" w:rsidRPr="002964C2">
        <w:rPr>
          <w:rFonts w:ascii="Times New Roman" w:hAnsi="Times New Roman"/>
          <w:color w:val="000000" w:themeColor="text1"/>
          <w:sz w:val="28"/>
          <w:szCs w:val="28"/>
        </w:rPr>
        <w:t>определением номера начального элемента массива (0 или 1).</w:t>
      </w:r>
    </w:p>
    <w:p w:rsidR="00A84F8F" w:rsidRPr="002964C2" w:rsidRDefault="00A84F8F" w:rsidP="00316D7B">
      <w:pPr>
        <w:numPr>
          <w:ilvl w:val="1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64C2">
        <w:rPr>
          <w:rFonts w:ascii="Times New Roman" w:hAnsi="Times New Roman"/>
          <w:bCs/>
          <w:color w:val="000000" w:themeColor="text1"/>
          <w:sz w:val="28"/>
          <w:szCs w:val="28"/>
        </w:rPr>
        <w:t>Формулировка правил</w:t>
      </w:r>
      <w:r w:rsidR="00244A1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Сформулируйте набор правил в формате </w:t>
      </w:r>
      <w:r w:rsidR="002964C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>ЕСЛИ &lt;условие&gt;ТО &lt;действие/вывод&gt;</w:t>
      </w:r>
      <w:r w:rsidR="002964C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для выбранной предметной области.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Например, если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«Ошибка на единицу», то проверить условия завершения цикла и нумераци</w:t>
      </w:r>
      <w:r w:rsidR="002964C2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C5776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элементов массивов.</w:t>
      </w:r>
      <w:r w:rsidR="006F322E"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>Необходимо минимум 1</w:t>
      </w:r>
      <w:r w:rsidR="002964C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правил.</w:t>
      </w:r>
    </w:p>
    <w:p w:rsidR="00A84F8F" w:rsidRPr="002964C2" w:rsidRDefault="00A84F8F" w:rsidP="00316D7B">
      <w:pPr>
        <w:numPr>
          <w:ilvl w:val="1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64C2">
        <w:rPr>
          <w:rFonts w:ascii="Times New Roman" w:hAnsi="Times New Roman"/>
          <w:bCs/>
          <w:color w:val="000000" w:themeColor="text1"/>
          <w:sz w:val="28"/>
          <w:szCs w:val="28"/>
        </w:rPr>
        <w:t>Разработка движка вывода</w:t>
      </w:r>
      <w:r w:rsidR="00244A1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Реализуйте движок вывода (inference engine), который будет применять сформулированные правила к введенным пользователем фактам и выдавать рекомендации или заключения. Можно использовать прямую или обратную цепочку рассуждений.</w:t>
      </w:r>
    </w:p>
    <w:p w:rsidR="00A84F8F" w:rsidRPr="002964C2" w:rsidRDefault="00A84F8F" w:rsidP="00316D7B">
      <w:pPr>
        <w:numPr>
          <w:ilvl w:val="1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64C2">
        <w:rPr>
          <w:rFonts w:ascii="Times New Roman" w:hAnsi="Times New Roman"/>
          <w:bCs/>
          <w:color w:val="000000" w:themeColor="text1"/>
          <w:sz w:val="28"/>
          <w:szCs w:val="28"/>
        </w:rPr>
        <w:t>Реализация интерфейс</w:t>
      </w:r>
      <w:r w:rsidR="00244A18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Разработайте простой пользовательский интерфейс для взаимодействия с экспертной системой (например, с использованием консольного ввода/вывода или графического интерфейса).</w:t>
      </w:r>
    </w:p>
    <w:p w:rsidR="00A84F8F" w:rsidRPr="002964C2" w:rsidRDefault="00A84F8F" w:rsidP="00316D7B">
      <w:pPr>
        <w:numPr>
          <w:ilvl w:val="1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64C2">
        <w:rPr>
          <w:rFonts w:ascii="Times New Roman" w:hAnsi="Times New Roman"/>
          <w:bCs/>
          <w:color w:val="000000" w:themeColor="text1"/>
          <w:sz w:val="28"/>
          <w:szCs w:val="28"/>
        </w:rPr>
        <w:t>Тестирование и отладка</w:t>
      </w:r>
      <w:r w:rsidR="00244A18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2964C2">
        <w:rPr>
          <w:rFonts w:ascii="Times New Roman" w:hAnsi="Times New Roman"/>
          <w:color w:val="000000" w:themeColor="text1"/>
          <w:sz w:val="28"/>
          <w:szCs w:val="28"/>
        </w:rPr>
        <w:t xml:space="preserve"> Протестируйте разработанную экспертную систему на различных наборах входных данных и проведите отладку правил и движка вывода.</w:t>
      </w:r>
    </w:p>
    <w:p w:rsidR="00A84F8F" w:rsidRPr="002964C2" w:rsidRDefault="00A84F8F" w:rsidP="002964C2">
      <w:pPr>
        <w:spacing w:after="0" w:line="360" w:lineRule="auto"/>
        <w:ind w:firstLine="851"/>
        <w:rPr>
          <w:rFonts w:ascii="Arial" w:hAnsi="Arial" w:cs="Arial"/>
          <w:color w:val="222222"/>
          <w:sz w:val="21"/>
          <w:szCs w:val="21"/>
        </w:rPr>
      </w:pPr>
    </w:p>
    <w:p w:rsidR="006102C5" w:rsidRPr="00EE332A" w:rsidRDefault="006102C5" w:rsidP="006102C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A84F8F" w:rsidRPr="009C5776" w:rsidRDefault="00A84F8F" w:rsidP="00316D7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6" w:hanging="357"/>
        <w:rPr>
          <w:rFonts w:ascii="Times New Roman" w:hAnsi="Times New Roman"/>
          <w:sz w:val="28"/>
          <w:szCs w:val="28"/>
        </w:rPr>
      </w:pPr>
      <w:r w:rsidRPr="009C5776">
        <w:rPr>
          <w:rFonts w:ascii="Times New Roman" w:hAnsi="Times New Roman"/>
          <w:color w:val="222222"/>
          <w:sz w:val="28"/>
          <w:szCs w:val="28"/>
        </w:rPr>
        <w:t>Опишите особенности предметной области.</w:t>
      </w:r>
    </w:p>
    <w:p w:rsidR="00A84F8F" w:rsidRPr="009C5776" w:rsidRDefault="00A84F8F" w:rsidP="00316D7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6" w:hanging="357"/>
        <w:rPr>
          <w:rFonts w:ascii="Times New Roman" w:hAnsi="Times New Roman"/>
          <w:sz w:val="28"/>
          <w:szCs w:val="28"/>
        </w:rPr>
      </w:pPr>
      <w:r w:rsidRPr="009C5776">
        <w:rPr>
          <w:rFonts w:ascii="Times New Roman" w:hAnsi="Times New Roman"/>
          <w:color w:val="222222"/>
          <w:sz w:val="28"/>
          <w:szCs w:val="28"/>
        </w:rPr>
        <w:t>Оформите список сформулированных правил.</w:t>
      </w:r>
    </w:p>
    <w:p w:rsidR="00A84F8F" w:rsidRPr="009C5776" w:rsidRDefault="00A84F8F" w:rsidP="00316D7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6" w:hanging="357"/>
        <w:rPr>
          <w:rFonts w:ascii="Times New Roman" w:hAnsi="Times New Roman"/>
          <w:sz w:val="28"/>
          <w:szCs w:val="28"/>
        </w:rPr>
      </w:pPr>
      <w:r w:rsidRPr="009C5776">
        <w:rPr>
          <w:rFonts w:ascii="Times New Roman" w:hAnsi="Times New Roman"/>
          <w:color w:val="222222"/>
          <w:sz w:val="28"/>
          <w:szCs w:val="28"/>
        </w:rPr>
        <w:t>Опишите особенности реализации движка вывода и интерфейса.</w:t>
      </w:r>
    </w:p>
    <w:p w:rsidR="006102C5" w:rsidRPr="009C5776" w:rsidRDefault="00A84F8F" w:rsidP="00316D7B">
      <w:pPr>
        <w:pStyle w:val="aa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66" w:hanging="357"/>
        <w:rPr>
          <w:rFonts w:ascii="Times New Roman" w:hAnsi="Times New Roman"/>
          <w:sz w:val="28"/>
          <w:szCs w:val="28"/>
        </w:rPr>
      </w:pPr>
      <w:r w:rsidRPr="009C5776">
        <w:rPr>
          <w:rFonts w:ascii="Times New Roman" w:hAnsi="Times New Roman"/>
          <w:color w:val="222222"/>
          <w:sz w:val="28"/>
          <w:szCs w:val="28"/>
        </w:rPr>
        <w:t>Приведите примеры тестов и полученные результаты.</w:t>
      </w:r>
    </w:p>
    <w:p w:rsidR="006102C5" w:rsidRDefault="006102C5" w:rsidP="00316D7B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:rsidR="006102C5" w:rsidRDefault="006102C5" w:rsidP="006102C5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:rsidR="002964C2" w:rsidRPr="002D5E85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5E85">
        <w:rPr>
          <w:rFonts w:ascii="Times New Roman" w:hAnsi="Times New Roman"/>
          <w:sz w:val="28"/>
          <w:szCs w:val="28"/>
        </w:rPr>
        <w:t>1. Ясницкий Л.Н. Интеллектуальные системы. – М.: Лаборатория знаний, 2016. – 221 с.</w:t>
      </w:r>
    </w:p>
    <w:p w:rsidR="002964C2" w:rsidRPr="00B32077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26359">
        <w:rPr>
          <w:rFonts w:ascii="Times New Roman" w:hAnsi="Times New Roman"/>
          <w:sz w:val="28"/>
          <w:szCs w:val="28"/>
        </w:rPr>
        <w:t>2.</w:t>
      </w:r>
      <w:r w:rsidRPr="00181977">
        <w:t xml:space="preserve"> </w:t>
      </w:r>
      <w:r w:rsidRPr="00181977">
        <w:rPr>
          <w:rFonts w:ascii="Times New Roman" w:hAnsi="Times New Roman"/>
          <w:sz w:val="28"/>
          <w:szCs w:val="28"/>
        </w:rPr>
        <w:t>Профессиональная база данных ЭБС Университетская библиотека.</w:t>
      </w:r>
    </w:p>
    <w:p w:rsidR="002964C2" w:rsidRPr="00ED2AE2" w:rsidRDefault="002964C2" w:rsidP="002964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 w:rsidRPr="002D5E85">
        <w:t xml:space="preserve"> </w:t>
      </w:r>
      <w:r w:rsidRPr="002D5E85">
        <w:rPr>
          <w:rFonts w:ascii="Times New Roman" w:hAnsi="Times New Roman"/>
          <w:sz w:val="28"/>
          <w:szCs w:val="28"/>
        </w:rPr>
        <w:t>Шитов В. Н., Интеллектуальные системы и технологии: учебник/ В.Н.Шитов — Москва: КноРус, 2024. — 152 с. — ISBN 978-5-406-13418-4.</w:t>
      </w:r>
    </w:p>
    <w:p w:rsidR="00316D7B" w:rsidRDefault="00316D7B" w:rsidP="0082635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</w:p>
    <w:p w:rsidR="00826359" w:rsidRPr="00F475C7" w:rsidRDefault="00826359" w:rsidP="0082635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4"/>
        </w:rPr>
      </w:pPr>
      <w:r w:rsidRPr="001E24B9">
        <w:rPr>
          <w:rFonts w:ascii="Times New Roman" w:hAnsi="Times New Roman"/>
          <w:b/>
          <w:spacing w:val="20"/>
          <w:sz w:val="28"/>
          <w:szCs w:val="24"/>
        </w:rPr>
        <w:t>Лабораторная работа №</w:t>
      </w:r>
      <w:r w:rsidRPr="00F475C7">
        <w:rPr>
          <w:rFonts w:ascii="Times New Roman" w:hAnsi="Times New Roman"/>
          <w:b/>
          <w:spacing w:val="20"/>
          <w:sz w:val="28"/>
          <w:szCs w:val="24"/>
        </w:rPr>
        <w:t>3</w:t>
      </w:r>
    </w:p>
    <w:p w:rsidR="00826359" w:rsidRPr="007E06CF" w:rsidRDefault="00826359" w:rsidP="00826359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7E06CF">
        <w:rPr>
          <w:rFonts w:ascii="Times New Roman" w:hAnsi="Times New Roman"/>
          <w:b/>
          <w:spacing w:val="20"/>
          <w:sz w:val="28"/>
          <w:szCs w:val="28"/>
        </w:rPr>
        <w:t>«</w:t>
      </w:r>
      <w:r w:rsidR="007E06CF" w:rsidRPr="007E06CF">
        <w:rPr>
          <w:rFonts w:ascii="Times New Roman" w:hAnsi="Times New Roman"/>
          <w:b/>
          <w:bCs/>
          <w:color w:val="222222"/>
          <w:sz w:val="28"/>
          <w:szCs w:val="28"/>
        </w:rPr>
        <w:t>Представление знаний с использованием фреймов</w:t>
      </w:r>
      <w:bookmarkStart w:id="0" w:name="_GoBack"/>
      <w:bookmarkEnd w:id="0"/>
      <w:r w:rsidRPr="007E06CF">
        <w:rPr>
          <w:rFonts w:ascii="Times New Roman" w:hAnsi="Times New Roman"/>
          <w:b/>
          <w:spacing w:val="20"/>
          <w:sz w:val="28"/>
          <w:szCs w:val="28"/>
        </w:rPr>
        <w:t>»</w:t>
      </w:r>
    </w:p>
    <w:p w:rsidR="00826359" w:rsidRPr="00CA7950" w:rsidRDefault="00826359" w:rsidP="00826359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F475C7" w:rsidRDefault="00F475C7" w:rsidP="00F475C7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A7950">
        <w:rPr>
          <w:rFonts w:ascii="Times New Roman" w:eastAsia="Calibri" w:hAnsi="Times New Roman"/>
          <w:b/>
          <w:sz w:val="28"/>
          <w:szCs w:val="28"/>
        </w:rPr>
        <w:t>Введение</w:t>
      </w:r>
    </w:p>
    <w:p w:rsidR="000028D4" w:rsidRPr="00316D7B" w:rsidRDefault="007E06CF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pacing w:val="20"/>
          <w:sz w:val="28"/>
          <w:szCs w:val="28"/>
        </w:rPr>
      </w:pPr>
      <w:r w:rsidRPr="00316D7B">
        <w:rPr>
          <w:rFonts w:ascii="Times New Roman" w:hAnsi="Times New Roman"/>
          <w:bCs/>
          <w:spacing w:val="20"/>
          <w:sz w:val="28"/>
          <w:szCs w:val="28"/>
        </w:rPr>
        <w:t xml:space="preserve">Фрейм — это структура, содержащая описание объекта в виде атрибутов и их значений. В искусственном интеллекте фреймы </w:t>
      </w:r>
      <w:r w:rsidRPr="00316D7B">
        <w:rPr>
          <w:rFonts w:ascii="Times New Roman" w:hAnsi="Times New Roman"/>
          <w:bCs/>
          <w:spacing w:val="20"/>
          <w:sz w:val="28"/>
          <w:szCs w:val="28"/>
        </w:rPr>
        <w:lastRenderedPageBreak/>
        <w:t>используют для представления стереотипных ситуаций (объектов, действий). Каждый фрейм состоит из набора слотов, которые представляют различные аспекты или характеристики.</w:t>
      </w:r>
    </w:p>
    <w:p w:rsidR="000028D4" w:rsidRDefault="000028D4" w:rsidP="000028D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bCs/>
          <w:spacing w:val="20"/>
          <w:sz w:val="28"/>
          <w:szCs w:val="28"/>
        </w:rPr>
      </w:pPr>
    </w:p>
    <w:p w:rsidR="000028D4" w:rsidRPr="00EE332A" w:rsidRDefault="000028D4" w:rsidP="000028D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>ых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 xml:space="preserve"> работ</w:t>
      </w:r>
    </w:p>
    <w:p w:rsidR="0016761A" w:rsidRPr="00ED2AE2" w:rsidRDefault="0016761A" w:rsidP="00167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Ознакомиться с инструкцией по технике безопасности разработанной для лиц, находящихся в помещении, в котором проводится занятие.</w:t>
      </w:r>
    </w:p>
    <w:p w:rsidR="0016761A" w:rsidRPr="00ED2AE2" w:rsidRDefault="0016761A" w:rsidP="00167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Соблюдать правила эксплуатации используемых устройств.</w:t>
      </w:r>
    </w:p>
    <w:p w:rsidR="0016761A" w:rsidRDefault="0016761A" w:rsidP="001676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Ответственно относится к собственной безопасности и безопасности окружающих.</w:t>
      </w:r>
    </w:p>
    <w:p w:rsidR="000028D4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0028D4" w:rsidRPr="00EE332A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Цель работы</w:t>
      </w:r>
    </w:p>
    <w:p w:rsidR="000028D4" w:rsidRPr="00E557B7" w:rsidRDefault="00E557B7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7B7">
        <w:rPr>
          <w:rFonts w:ascii="Times New Roman" w:hAnsi="Times New Roman"/>
          <w:color w:val="222222"/>
          <w:sz w:val="28"/>
          <w:szCs w:val="28"/>
        </w:rPr>
        <w:t>Освоить метод представления знаний с использованием фреймов и научиться применять его для моделирования предметной области.</w:t>
      </w:r>
    </w:p>
    <w:p w:rsidR="00316D7B" w:rsidRPr="001248F9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6D7B" w:rsidRPr="00A95CDB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Общие требования безопасности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К проведению практических работ допускаются обучающиеся, прошедшие инструктаж по охране труда.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Обучающиеся должны соблюдать правила поведения, расписание учебных занятий, установленные режимы труда и отдыха.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При проведении практических работ возможно воздействие на обучающихся, следующих опасных и вредных производственных факторов: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- поражение электрическим током при работе с ПК;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- возникновение пожара.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Кабинет компьютерной лаборатории должен быть укомплектован медаптечкой с набором необходимых медикаментов и перевязочных средств.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При проведении практических работ соблюдать правила пожарной безопасности, знать места расположения первичных средств пожаротушения.</w:t>
      </w:r>
    </w:p>
    <w:p w:rsidR="00316D7B" w:rsidRPr="00C82E82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>О каждом несчастном случае или ЧС пострадавший или очевидец несчастного случая обязан немедленно сообщить преподавателю. При неисправности лабораторного оборудования прекратить работу и сообщить об этом преподавателю, либо инженеру кафедры.</w:t>
      </w: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2E82">
        <w:rPr>
          <w:rFonts w:ascii="Times New Roman" w:hAnsi="Times New Roman"/>
          <w:color w:val="000000" w:themeColor="text1"/>
          <w:sz w:val="28"/>
          <w:szCs w:val="28"/>
        </w:rPr>
        <w:t xml:space="preserve">В процессе работы учащиеся должны соблюдать порядок проведения </w:t>
      </w:r>
      <w:r w:rsidRPr="00A95CDB">
        <w:rPr>
          <w:rFonts w:ascii="Times New Roman" w:hAnsi="Times New Roman"/>
          <w:sz w:val="28"/>
          <w:szCs w:val="28"/>
        </w:rPr>
        <w:t>практических работ, правила личной гигиены, содержать в чистоте рабочее место.</w:t>
      </w: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Обучающиеся, допустившие невыполнение или нарушение инструкции по охране труда, привлекаются к ответственности, в виде внепланового инструктажа по охране труда.</w:t>
      </w:r>
    </w:p>
    <w:p w:rsidR="00316D7B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316D7B" w:rsidRPr="00A95CDB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во время работы</w:t>
      </w: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Подготовить к работе рабочее место, убрать посторонние предметы, точно выполнять все указания преподавателя при проведении практической работы, без его решения не выполнять самостоятельно никаких работ.</w:t>
      </w: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прикасаться к находящимся под напряжением элементам электрической цепи, к корпусам стационарного электрооборудования.</w:t>
      </w: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lastRenderedPageBreak/>
        <w:t>Не допускать предельных нагрузок практических приборов.</w:t>
      </w: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Не оставлять без надзора включенные электрические устройства и приборы</w:t>
      </w:r>
    </w:p>
    <w:p w:rsidR="00316D7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6D7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в аварийных ситуациях</w:t>
      </w:r>
    </w:p>
    <w:p w:rsidR="00316D7B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При обнаружении неисправности в работе электрических устройств, находящихся под напряжением, повышенном их нагревании, появлении искрения, запаха горелой изоляции и т.д. немедленно отключить источник электропитания и сообщить об этом преподавателю.</w:t>
      </w:r>
    </w:p>
    <w:p w:rsidR="00316D7B" w:rsidRPr="00A95CDB" w:rsidRDefault="00316D7B" w:rsidP="00316D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6D7B" w:rsidRPr="00A95CDB" w:rsidRDefault="00316D7B" w:rsidP="00316D7B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95CDB">
        <w:rPr>
          <w:rFonts w:ascii="Times New Roman" w:hAnsi="Times New Roman"/>
          <w:b/>
          <w:sz w:val="28"/>
          <w:szCs w:val="28"/>
        </w:rPr>
        <w:t>Требования безопасности по окончании работы</w:t>
      </w:r>
    </w:p>
    <w:p w:rsidR="00316D7B" w:rsidRPr="00A95CDB" w:rsidRDefault="00316D7B" w:rsidP="00316D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CDB">
        <w:rPr>
          <w:rFonts w:ascii="Times New Roman" w:hAnsi="Times New Roman"/>
          <w:sz w:val="28"/>
          <w:szCs w:val="28"/>
        </w:rPr>
        <w:t>Привести в порядок рабочее место.</w:t>
      </w:r>
    </w:p>
    <w:p w:rsidR="000028D4" w:rsidRPr="00E557B7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0028D4" w:rsidRPr="00E557B7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557B7">
        <w:rPr>
          <w:rFonts w:ascii="Times New Roman" w:hAnsi="Times New Roman"/>
          <w:b/>
          <w:sz w:val="28"/>
          <w:szCs w:val="28"/>
        </w:rPr>
        <w:t>Рабочее задание</w:t>
      </w:r>
    </w:p>
    <w:p w:rsidR="000028D4" w:rsidRPr="00E557B7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557B7">
        <w:rPr>
          <w:rFonts w:ascii="Times New Roman" w:hAnsi="Times New Roman"/>
          <w:sz w:val="28"/>
          <w:szCs w:val="28"/>
        </w:rPr>
        <w:t xml:space="preserve">Разработать приложение, </w:t>
      </w:r>
      <w:r w:rsidR="00E557B7" w:rsidRPr="00E557B7">
        <w:rPr>
          <w:rFonts w:ascii="Times New Roman" w:hAnsi="Times New Roman"/>
          <w:sz w:val="28"/>
          <w:szCs w:val="28"/>
        </w:rPr>
        <w:t>моделирующее предметную область при помощи фреймов</w:t>
      </w:r>
      <w:r w:rsidR="00586CBF" w:rsidRPr="00E557B7">
        <w:rPr>
          <w:rFonts w:ascii="Times New Roman" w:hAnsi="Times New Roman"/>
          <w:sz w:val="28"/>
          <w:szCs w:val="28"/>
        </w:rPr>
        <w:t>.</w:t>
      </w:r>
      <w:r w:rsidRPr="00E557B7">
        <w:rPr>
          <w:rFonts w:ascii="Times New Roman" w:hAnsi="Times New Roman"/>
          <w:sz w:val="28"/>
          <w:szCs w:val="28"/>
        </w:rPr>
        <w:t xml:space="preserve"> </w:t>
      </w:r>
    </w:p>
    <w:p w:rsidR="000028D4" w:rsidRPr="00E557B7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0028D4" w:rsidRPr="00E557B7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E557B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028D4" w:rsidRPr="00E557B7" w:rsidRDefault="006E7087" w:rsidP="006E7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7B7">
        <w:rPr>
          <w:rFonts w:ascii="Times New Roman" w:hAnsi="Times New Roman"/>
          <w:sz w:val="28"/>
          <w:szCs w:val="28"/>
        </w:rPr>
        <w:t xml:space="preserve">В заключительной части работы необходимо привести подробное описание разработанных </w:t>
      </w:r>
      <w:r w:rsidR="00E557B7" w:rsidRPr="00E557B7">
        <w:rPr>
          <w:rFonts w:ascii="Times New Roman" w:hAnsi="Times New Roman"/>
          <w:sz w:val="28"/>
          <w:szCs w:val="28"/>
        </w:rPr>
        <w:t>фреймов</w:t>
      </w:r>
      <w:r w:rsidRPr="00E557B7">
        <w:rPr>
          <w:rFonts w:ascii="Times New Roman" w:hAnsi="Times New Roman"/>
          <w:sz w:val="28"/>
          <w:szCs w:val="28"/>
        </w:rPr>
        <w:t>.</w:t>
      </w:r>
    </w:p>
    <w:p w:rsidR="000028D4" w:rsidRPr="00E557B7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028D4" w:rsidRPr="00B04C51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:rsidR="00760844" w:rsidRPr="00ED2AE2" w:rsidRDefault="00760844" w:rsidP="00760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1.</w:t>
      </w:r>
      <w:r w:rsidRPr="006A4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6A4A6E">
        <w:rPr>
          <w:rFonts w:ascii="Times New Roman" w:hAnsi="Times New Roman"/>
          <w:sz w:val="28"/>
          <w:szCs w:val="28"/>
        </w:rPr>
        <w:t>чебные аудитории, оборудованные столами аудиторными, стульями аудиторными, местом для преподавателя</w:t>
      </w:r>
      <w:r>
        <w:rPr>
          <w:rFonts w:ascii="Times New Roman" w:hAnsi="Times New Roman"/>
          <w:sz w:val="28"/>
          <w:szCs w:val="28"/>
        </w:rPr>
        <w:t>.</w:t>
      </w:r>
    </w:p>
    <w:p w:rsidR="00760844" w:rsidRDefault="00760844" w:rsidP="00760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6A4A6E">
        <w:rPr>
          <w:rFonts w:ascii="Times New Roman" w:hAnsi="Times New Roman"/>
          <w:sz w:val="28"/>
          <w:szCs w:val="28"/>
        </w:rPr>
        <w:t>омпьютерн</w:t>
      </w:r>
      <w:r>
        <w:rPr>
          <w:rFonts w:ascii="Times New Roman" w:hAnsi="Times New Roman"/>
          <w:sz w:val="28"/>
          <w:szCs w:val="28"/>
        </w:rPr>
        <w:t>ое</w:t>
      </w:r>
      <w:r w:rsidRPr="006A4A6E">
        <w:rPr>
          <w:rFonts w:ascii="Times New Roman" w:hAnsi="Times New Roman"/>
          <w:sz w:val="28"/>
          <w:szCs w:val="28"/>
        </w:rPr>
        <w:t xml:space="preserve"> оборудование</w:t>
      </w:r>
      <w:r>
        <w:rPr>
          <w:rFonts w:ascii="Times New Roman" w:hAnsi="Times New Roman"/>
          <w:sz w:val="28"/>
          <w:szCs w:val="28"/>
        </w:rPr>
        <w:t>, профильное ПО.</w:t>
      </w:r>
    </w:p>
    <w:p w:rsidR="00760844" w:rsidRPr="00ED2AE2" w:rsidRDefault="00760844" w:rsidP="0076084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Средства</w:t>
      </w:r>
      <w:r w:rsidRPr="006A4A6E">
        <w:rPr>
          <w:rFonts w:ascii="Times New Roman" w:hAnsi="Times New Roman"/>
          <w:sz w:val="28"/>
          <w:szCs w:val="28"/>
        </w:rPr>
        <w:t xml:space="preserve"> подключени</w:t>
      </w:r>
      <w:r>
        <w:rPr>
          <w:rFonts w:ascii="Times New Roman" w:hAnsi="Times New Roman"/>
          <w:sz w:val="28"/>
          <w:szCs w:val="28"/>
        </w:rPr>
        <w:t>я</w:t>
      </w:r>
      <w:r w:rsidRPr="006A4A6E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A6E">
        <w:rPr>
          <w:rFonts w:ascii="Times New Roman" w:hAnsi="Times New Roman"/>
          <w:sz w:val="28"/>
          <w:szCs w:val="28"/>
        </w:rPr>
        <w:t>сети «Интернет» и доступ</w:t>
      </w:r>
      <w:r>
        <w:rPr>
          <w:rFonts w:ascii="Times New Roman" w:hAnsi="Times New Roman"/>
          <w:sz w:val="28"/>
          <w:szCs w:val="28"/>
        </w:rPr>
        <w:t>а</w:t>
      </w:r>
      <w:r w:rsidRPr="006A4A6E">
        <w:rPr>
          <w:rFonts w:ascii="Times New Roman" w:hAnsi="Times New Roman"/>
          <w:sz w:val="28"/>
          <w:szCs w:val="28"/>
        </w:rPr>
        <w:t xml:space="preserve"> в электронную информационно-образовательную среду университета,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4A6E">
        <w:rPr>
          <w:rFonts w:ascii="Times New Roman" w:hAnsi="Times New Roman"/>
          <w:sz w:val="28"/>
          <w:szCs w:val="28"/>
        </w:rPr>
        <w:t>профессиональным базам данных, информационным справочным и поисковым системам</w:t>
      </w:r>
      <w:r>
        <w:rPr>
          <w:rFonts w:ascii="Times New Roman" w:hAnsi="Times New Roman"/>
          <w:sz w:val="28"/>
          <w:szCs w:val="28"/>
        </w:rPr>
        <w:t>.</w:t>
      </w:r>
    </w:p>
    <w:p w:rsidR="000028D4" w:rsidRPr="00EE332A" w:rsidRDefault="000028D4" w:rsidP="000028D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1837"/>
        <w:rPr>
          <w:rFonts w:ascii="Times New Roman" w:hAnsi="Times New Roman"/>
          <w:spacing w:val="20"/>
          <w:sz w:val="28"/>
          <w:szCs w:val="28"/>
        </w:rPr>
      </w:pPr>
    </w:p>
    <w:p w:rsidR="000028D4" w:rsidRPr="00EE332A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:rsidR="00E557B7" w:rsidRPr="00316D7B" w:rsidRDefault="00316D7B" w:rsidP="00590B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222222"/>
          <w:sz w:val="28"/>
          <w:szCs w:val="28"/>
        </w:rPr>
        <w:t xml:space="preserve">1. </w:t>
      </w:r>
      <w:r w:rsidR="00E557B7" w:rsidRPr="00316D7B">
        <w:rPr>
          <w:rFonts w:ascii="Times New Roman" w:hAnsi="Times New Roman"/>
          <w:bCs/>
          <w:color w:val="222222"/>
          <w:sz w:val="28"/>
          <w:szCs w:val="28"/>
        </w:rPr>
        <w:t xml:space="preserve">Выбор </w:t>
      </w:r>
      <w:r w:rsidR="00E557B7" w:rsidRPr="00316D7B">
        <w:rPr>
          <w:rFonts w:ascii="Times New Roman" w:hAnsi="Times New Roman"/>
          <w:sz w:val="28"/>
          <w:szCs w:val="28"/>
        </w:rPr>
        <w:t>предметной области</w:t>
      </w:r>
      <w:r>
        <w:rPr>
          <w:rFonts w:ascii="Times New Roman" w:hAnsi="Times New Roman"/>
          <w:sz w:val="28"/>
          <w:szCs w:val="28"/>
        </w:rPr>
        <w:t>.</w:t>
      </w:r>
      <w:r w:rsidR="00E557B7" w:rsidRPr="00316D7B">
        <w:rPr>
          <w:rFonts w:ascii="Times New Roman" w:hAnsi="Times New Roman"/>
          <w:sz w:val="28"/>
          <w:szCs w:val="28"/>
        </w:rPr>
        <w:t xml:space="preserve"> Определите предметную область (например</w:t>
      </w:r>
      <w:r w:rsidR="00590B18">
        <w:rPr>
          <w:rFonts w:ascii="Times New Roman" w:hAnsi="Times New Roman"/>
          <w:sz w:val="28"/>
          <w:szCs w:val="28"/>
        </w:rPr>
        <w:t>,</w:t>
      </w:r>
      <w:r w:rsidR="00E557B7" w:rsidRPr="00316D7B">
        <w:rPr>
          <w:rFonts w:ascii="Times New Roman" w:hAnsi="Times New Roman"/>
          <w:sz w:val="28"/>
          <w:szCs w:val="28"/>
        </w:rPr>
        <w:t xml:space="preserve"> "Интернет ресурсы").</w:t>
      </w:r>
    </w:p>
    <w:p w:rsidR="00590B18" w:rsidRDefault="00590B18" w:rsidP="00590B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557B7" w:rsidRPr="00316D7B">
        <w:rPr>
          <w:rFonts w:ascii="Times New Roman" w:hAnsi="Times New Roman"/>
          <w:sz w:val="28"/>
          <w:szCs w:val="28"/>
        </w:rPr>
        <w:t>Разработка структуры фреймов</w:t>
      </w:r>
      <w:r>
        <w:rPr>
          <w:rFonts w:ascii="Times New Roman" w:hAnsi="Times New Roman"/>
          <w:sz w:val="28"/>
          <w:szCs w:val="28"/>
        </w:rPr>
        <w:t>.</w:t>
      </w:r>
      <w:r w:rsidR="00E557B7" w:rsidRPr="00316D7B">
        <w:rPr>
          <w:rFonts w:ascii="Times New Roman" w:hAnsi="Times New Roman"/>
          <w:sz w:val="28"/>
          <w:szCs w:val="28"/>
        </w:rPr>
        <w:t xml:space="preserve"> Разработайте структуру фреймов для представления знаний в выбранной предметной области. </w:t>
      </w:r>
    </w:p>
    <w:p w:rsidR="00E557B7" w:rsidRPr="00316D7B" w:rsidRDefault="00E557B7" w:rsidP="00590B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6D7B">
        <w:rPr>
          <w:rFonts w:ascii="Times New Roman" w:hAnsi="Times New Roman"/>
          <w:sz w:val="28"/>
          <w:szCs w:val="28"/>
        </w:rPr>
        <w:t>Определите:</w:t>
      </w:r>
    </w:p>
    <w:p w:rsidR="00E557B7" w:rsidRPr="00316D7B" w:rsidRDefault="00590B18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57B7" w:rsidRPr="00316D7B">
        <w:rPr>
          <w:rFonts w:ascii="Times New Roman" w:hAnsi="Times New Roman"/>
          <w:sz w:val="28"/>
          <w:szCs w:val="28"/>
        </w:rPr>
        <w:t>Основные фреймы (например, фрейм "Интернет- магазин").</w:t>
      </w:r>
    </w:p>
    <w:p w:rsidR="00E557B7" w:rsidRPr="00316D7B" w:rsidRDefault="00590B18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57B7" w:rsidRPr="00316D7B">
        <w:rPr>
          <w:rFonts w:ascii="Times New Roman" w:hAnsi="Times New Roman"/>
          <w:sz w:val="28"/>
          <w:szCs w:val="28"/>
        </w:rPr>
        <w:t>Слоты для каждого фрейма (например, для фрейма "Интернет- магазин":</w:t>
      </w:r>
      <w:r w:rsidR="00026A36" w:rsidRPr="00316D7B">
        <w:rPr>
          <w:rFonts w:ascii="Times New Roman" w:hAnsi="Times New Roman"/>
          <w:sz w:val="28"/>
          <w:szCs w:val="28"/>
        </w:rPr>
        <w:t xml:space="preserve"> «Назначение»,</w:t>
      </w:r>
      <w:r w:rsidR="001D7EB4" w:rsidRPr="00316D7B">
        <w:rPr>
          <w:rFonts w:ascii="Times New Roman" w:hAnsi="Times New Roman"/>
          <w:sz w:val="28"/>
          <w:szCs w:val="28"/>
        </w:rPr>
        <w:t xml:space="preserve"> </w:t>
      </w:r>
      <w:r w:rsidR="00026A36" w:rsidRPr="00316D7B">
        <w:rPr>
          <w:rFonts w:ascii="Times New Roman" w:hAnsi="Times New Roman"/>
          <w:sz w:val="28"/>
          <w:szCs w:val="28"/>
        </w:rPr>
        <w:t xml:space="preserve">«Особенности», </w:t>
      </w:r>
      <w:r w:rsidR="001D7EB4" w:rsidRPr="00316D7B">
        <w:rPr>
          <w:rFonts w:ascii="Times New Roman" w:hAnsi="Times New Roman"/>
          <w:sz w:val="28"/>
          <w:szCs w:val="28"/>
        </w:rPr>
        <w:t>«Каталог товаров»,</w:t>
      </w:r>
      <w:r w:rsidR="00026A36" w:rsidRPr="00316D7B">
        <w:rPr>
          <w:rFonts w:ascii="Times New Roman" w:hAnsi="Times New Roman"/>
          <w:sz w:val="28"/>
          <w:szCs w:val="28"/>
        </w:rPr>
        <w:t xml:space="preserve"> «Модуль учета товаров»,</w:t>
      </w:r>
      <w:r w:rsidR="001D7EB4" w:rsidRPr="00316D7B">
        <w:rPr>
          <w:rFonts w:ascii="Times New Roman" w:hAnsi="Times New Roman"/>
          <w:sz w:val="28"/>
          <w:szCs w:val="28"/>
        </w:rPr>
        <w:t xml:space="preserve"> «</w:t>
      </w:r>
      <w:r w:rsidR="00E557B7" w:rsidRPr="00316D7B">
        <w:rPr>
          <w:rFonts w:ascii="Times New Roman" w:hAnsi="Times New Roman"/>
          <w:sz w:val="28"/>
          <w:szCs w:val="28"/>
        </w:rPr>
        <w:t>Личный кабинет</w:t>
      </w:r>
      <w:r w:rsidR="00AA1DDF" w:rsidRPr="00316D7B">
        <w:rPr>
          <w:rFonts w:ascii="Times New Roman" w:hAnsi="Times New Roman"/>
          <w:sz w:val="28"/>
          <w:szCs w:val="28"/>
        </w:rPr>
        <w:t xml:space="preserve"> поставщика</w:t>
      </w:r>
      <w:r w:rsidR="001D7EB4" w:rsidRPr="00316D7B">
        <w:rPr>
          <w:rFonts w:ascii="Times New Roman" w:hAnsi="Times New Roman"/>
          <w:sz w:val="28"/>
          <w:szCs w:val="28"/>
        </w:rPr>
        <w:t>»</w:t>
      </w:r>
      <w:r w:rsidR="00E557B7" w:rsidRPr="00316D7B">
        <w:rPr>
          <w:rFonts w:ascii="Times New Roman" w:hAnsi="Times New Roman"/>
          <w:sz w:val="28"/>
          <w:szCs w:val="28"/>
        </w:rPr>
        <w:t>,</w:t>
      </w:r>
      <w:r w:rsidR="00AA1DDF" w:rsidRPr="00316D7B">
        <w:rPr>
          <w:rFonts w:ascii="Times New Roman" w:hAnsi="Times New Roman"/>
          <w:sz w:val="28"/>
          <w:szCs w:val="28"/>
        </w:rPr>
        <w:t xml:space="preserve"> «Личный кабинет покупателя»,</w:t>
      </w:r>
      <w:r w:rsidR="00E557B7" w:rsidRPr="00316D7B">
        <w:rPr>
          <w:rFonts w:ascii="Times New Roman" w:hAnsi="Times New Roman"/>
          <w:sz w:val="28"/>
          <w:szCs w:val="28"/>
        </w:rPr>
        <w:t xml:space="preserve"> </w:t>
      </w:r>
      <w:r w:rsidR="001D7EB4" w:rsidRPr="00316D7B">
        <w:rPr>
          <w:rFonts w:ascii="Times New Roman" w:hAnsi="Times New Roman"/>
          <w:sz w:val="28"/>
          <w:szCs w:val="28"/>
        </w:rPr>
        <w:t>«</w:t>
      </w:r>
      <w:r w:rsidR="00E557B7" w:rsidRPr="00316D7B">
        <w:rPr>
          <w:rFonts w:ascii="Times New Roman" w:hAnsi="Times New Roman"/>
          <w:sz w:val="28"/>
          <w:szCs w:val="28"/>
        </w:rPr>
        <w:t>Интерфейс</w:t>
      </w:r>
      <w:r w:rsidR="001D7EB4" w:rsidRPr="00316D7B">
        <w:rPr>
          <w:rFonts w:ascii="Times New Roman" w:hAnsi="Times New Roman"/>
          <w:sz w:val="28"/>
          <w:szCs w:val="28"/>
        </w:rPr>
        <w:t>»</w:t>
      </w:r>
      <w:r w:rsidR="00E557B7" w:rsidRPr="00316D7B">
        <w:rPr>
          <w:rFonts w:ascii="Times New Roman" w:hAnsi="Times New Roman"/>
          <w:sz w:val="28"/>
          <w:szCs w:val="28"/>
        </w:rPr>
        <w:t xml:space="preserve">, </w:t>
      </w:r>
      <w:r w:rsidR="001D7EB4" w:rsidRPr="00316D7B">
        <w:rPr>
          <w:rFonts w:ascii="Times New Roman" w:hAnsi="Times New Roman"/>
          <w:sz w:val="28"/>
          <w:szCs w:val="28"/>
        </w:rPr>
        <w:t>«</w:t>
      </w:r>
      <w:r w:rsidR="00E557B7" w:rsidRPr="00316D7B">
        <w:rPr>
          <w:rFonts w:ascii="Times New Roman" w:hAnsi="Times New Roman"/>
          <w:sz w:val="28"/>
          <w:szCs w:val="28"/>
        </w:rPr>
        <w:t>База данных</w:t>
      </w:r>
      <w:r w:rsidR="001D7EB4" w:rsidRPr="00316D7B">
        <w:rPr>
          <w:rFonts w:ascii="Times New Roman" w:hAnsi="Times New Roman"/>
          <w:sz w:val="28"/>
          <w:szCs w:val="28"/>
        </w:rPr>
        <w:t>»</w:t>
      </w:r>
      <w:r w:rsidR="00316D7B" w:rsidRPr="00316D7B">
        <w:rPr>
          <w:rFonts w:ascii="Times New Roman" w:hAnsi="Times New Roman"/>
          <w:sz w:val="28"/>
          <w:szCs w:val="28"/>
        </w:rPr>
        <w:t>, и т.д.</w:t>
      </w:r>
    </w:p>
    <w:p w:rsidR="00E557B7" w:rsidRPr="00316D7B" w:rsidRDefault="00590B18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57B7" w:rsidRPr="00316D7B">
        <w:rPr>
          <w:rFonts w:ascii="Times New Roman" w:hAnsi="Times New Roman"/>
          <w:sz w:val="28"/>
          <w:szCs w:val="28"/>
        </w:rPr>
        <w:t>Типы значений слотов (например, "строка", "число", "список").</w:t>
      </w:r>
      <w:r w:rsidR="00026A36" w:rsidRPr="00316D7B">
        <w:rPr>
          <w:rFonts w:ascii="Times New Roman" w:hAnsi="Times New Roman"/>
          <w:sz w:val="28"/>
          <w:szCs w:val="28"/>
        </w:rPr>
        <w:t xml:space="preserve"> Например, слот «Назначение» - «строка», «Особенности»- «строка», «Каталог товаров» = «список».</w:t>
      </w:r>
    </w:p>
    <w:p w:rsidR="00E557B7" w:rsidRPr="00316D7B" w:rsidRDefault="00590B18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57B7" w:rsidRPr="00316D7B">
        <w:rPr>
          <w:rFonts w:ascii="Times New Roman" w:hAnsi="Times New Roman"/>
          <w:sz w:val="28"/>
          <w:szCs w:val="28"/>
        </w:rPr>
        <w:t>Значения по умолчанию для слотов (если применимо).</w:t>
      </w:r>
      <w:r w:rsidR="00AA1DDF" w:rsidRPr="00316D7B">
        <w:rPr>
          <w:rFonts w:ascii="Times New Roman" w:hAnsi="Times New Roman"/>
          <w:sz w:val="28"/>
          <w:szCs w:val="28"/>
        </w:rPr>
        <w:t xml:space="preserve"> Например, «Назначение» = «Онлайн торговля».</w:t>
      </w:r>
    </w:p>
    <w:p w:rsidR="00E557B7" w:rsidRPr="00316D7B" w:rsidRDefault="00590B18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557B7" w:rsidRPr="00316D7B">
        <w:rPr>
          <w:rFonts w:ascii="Times New Roman" w:hAnsi="Times New Roman"/>
          <w:sz w:val="28"/>
          <w:szCs w:val="28"/>
        </w:rPr>
        <w:t xml:space="preserve">Методы для обработки фреймов (например, метод для вывода информации о </w:t>
      </w:r>
      <w:r w:rsidR="00E557B7" w:rsidRPr="00316D7B">
        <w:rPr>
          <w:rFonts w:ascii="Times New Roman" w:hAnsi="Times New Roman"/>
          <w:sz w:val="28"/>
          <w:szCs w:val="28"/>
        </w:rPr>
        <w:lastRenderedPageBreak/>
        <w:t>фрейме, метод для изменения значения слота).</w:t>
      </w:r>
    </w:p>
    <w:p w:rsidR="00E557B7" w:rsidRPr="00590B18" w:rsidRDefault="00590B18" w:rsidP="00590B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557B7" w:rsidRPr="00590B18">
        <w:rPr>
          <w:rFonts w:ascii="Times New Roman" w:hAnsi="Times New Roman"/>
          <w:sz w:val="28"/>
          <w:szCs w:val="28"/>
        </w:rPr>
        <w:t>Создание экземпляров фреймов</w:t>
      </w:r>
      <w:r w:rsidRPr="00590B18">
        <w:rPr>
          <w:rFonts w:ascii="Times New Roman" w:hAnsi="Times New Roman"/>
          <w:sz w:val="28"/>
          <w:szCs w:val="28"/>
        </w:rPr>
        <w:t>.</w:t>
      </w:r>
      <w:r w:rsidR="00E557B7" w:rsidRPr="00590B18">
        <w:rPr>
          <w:rFonts w:ascii="Times New Roman" w:hAnsi="Times New Roman"/>
          <w:sz w:val="28"/>
          <w:szCs w:val="28"/>
        </w:rPr>
        <w:t xml:space="preserve"> Создайте несколько экземпляров фреймов для представления конкретных объектов в выбранной предметной области (например, экземпляр фрейма "</w:t>
      </w:r>
      <w:r w:rsidR="00026A36" w:rsidRPr="00590B18">
        <w:rPr>
          <w:rFonts w:ascii="Times New Roman" w:hAnsi="Times New Roman"/>
          <w:sz w:val="28"/>
          <w:szCs w:val="28"/>
        </w:rPr>
        <w:t>Интернет- магазин для продажи овощей</w:t>
      </w:r>
      <w:r w:rsidR="00E557B7" w:rsidRPr="00590B18">
        <w:rPr>
          <w:rFonts w:ascii="Times New Roman" w:hAnsi="Times New Roman"/>
          <w:sz w:val="28"/>
          <w:szCs w:val="28"/>
        </w:rPr>
        <w:t>"</w:t>
      </w:r>
      <w:r w:rsidR="00AA1DDF" w:rsidRPr="00590B18">
        <w:rPr>
          <w:rFonts w:ascii="Times New Roman" w:hAnsi="Times New Roman"/>
          <w:sz w:val="28"/>
          <w:szCs w:val="28"/>
        </w:rPr>
        <w:t>: «Назначение» = «Онлайн торговля овощами, выращенными фермерами Ростовской области»; «Особенности» = «В личном кабинете поставщика должна быть актуальная информация о сертификации продукции»; «База данных» = «Таблица “Поставщики”, Таблица “Поставки”, Таблица “Товары”, Таблица “Сертификаты” …</w:t>
      </w:r>
      <w:r w:rsidR="00F911EA" w:rsidRPr="00590B18">
        <w:rPr>
          <w:rFonts w:ascii="Times New Roman" w:hAnsi="Times New Roman"/>
          <w:sz w:val="28"/>
          <w:szCs w:val="28"/>
        </w:rPr>
        <w:t>, Запрос “Поставки на указанную дату”….</w:t>
      </w:r>
      <w:r w:rsidR="00AA1DDF" w:rsidRPr="00590B18">
        <w:rPr>
          <w:rFonts w:ascii="Times New Roman" w:hAnsi="Times New Roman"/>
          <w:sz w:val="28"/>
          <w:szCs w:val="28"/>
        </w:rPr>
        <w:t xml:space="preserve"> »</w:t>
      </w:r>
      <w:r w:rsidR="00E557B7" w:rsidRPr="00590B18">
        <w:rPr>
          <w:rFonts w:ascii="Times New Roman" w:hAnsi="Times New Roman"/>
          <w:sz w:val="28"/>
          <w:szCs w:val="28"/>
        </w:rPr>
        <w:t>).</w:t>
      </w:r>
    </w:p>
    <w:p w:rsidR="00E557B7" w:rsidRPr="00590B18" w:rsidRDefault="00590B18" w:rsidP="00590B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E557B7" w:rsidRPr="00590B18">
        <w:rPr>
          <w:rFonts w:ascii="Times New Roman" w:hAnsi="Times New Roman"/>
          <w:sz w:val="28"/>
          <w:szCs w:val="28"/>
        </w:rPr>
        <w:t>Реализация в программной среде</w:t>
      </w:r>
      <w:r>
        <w:rPr>
          <w:rFonts w:ascii="Times New Roman" w:hAnsi="Times New Roman"/>
          <w:sz w:val="28"/>
          <w:szCs w:val="28"/>
        </w:rPr>
        <w:t>.</w:t>
      </w:r>
      <w:r w:rsidR="00E557B7" w:rsidRPr="00590B18">
        <w:rPr>
          <w:rFonts w:ascii="Times New Roman" w:hAnsi="Times New Roman"/>
          <w:sz w:val="28"/>
          <w:szCs w:val="28"/>
        </w:rPr>
        <w:t xml:space="preserve"> Реализуйте разработанную структуру фреймов и экземпляры в программной среде.</w:t>
      </w:r>
    </w:p>
    <w:p w:rsidR="00E557B7" w:rsidRPr="00590B18" w:rsidRDefault="00590B18" w:rsidP="00590B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E557B7" w:rsidRPr="00590B18">
        <w:rPr>
          <w:rFonts w:ascii="Times New Roman" w:hAnsi="Times New Roman"/>
          <w:sz w:val="28"/>
          <w:szCs w:val="28"/>
        </w:rPr>
        <w:t>Реализация операций над фреймами</w:t>
      </w:r>
      <w:r>
        <w:rPr>
          <w:rFonts w:ascii="Times New Roman" w:hAnsi="Times New Roman"/>
          <w:sz w:val="28"/>
          <w:szCs w:val="28"/>
        </w:rPr>
        <w:t>.</w:t>
      </w:r>
      <w:r w:rsidR="00E557B7" w:rsidRPr="00590B18">
        <w:rPr>
          <w:rFonts w:ascii="Times New Roman" w:hAnsi="Times New Roman"/>
          <w:sz w:val="28"/>
          <w:szCs w:val="28"/>
        </w:rPr>
        <w:t xml:space="preserve"> Реализуйте операции для работы с фреймами: создание, чтение, обновление и удаление фреймов и слотов.</w:t>
      </w:r>
    </w:p>
    <w:p w:rsidR="000028D4" w:rsidRPr="00EE332A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20"/>
          <w:sz w:val="28"/>
          <w:szCs w:val="28"/>
        </w:rPr>
      </w:pPr>
    </w:p>
    <w:p w:rsidR="000028D4" w:rsidRPr="00EE332A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:rsidR="000028D4" w:rsidRPr="00ED2AE2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1.</w:t>
      </w:r>
      <w:r w:rsidR="007A0D82" w:rsidRPr="007A0D82">
        <w:rPr>
          <w:rFonts w:ascii="Times New Roman" w:hAnsi="Times New Roman"/>
          <w:sz w:val="28"/>
          <w:szCs w:val="28"/>
        </w:rPr>
        <w:t xml:space="preserve"> </w:t>
      </w:r>
      <w:r w:rsidR="007A0D82">
        <w:rPr>
          <w:rFonts w:ascii="Times New Roman" w:hAnsi="Times New Roman"/>
          <w:sz w:val="28"/>
          <w:szCs w:val="28"/>
        </w:rPr>
        <w:t xml:space="preserve">Понятие </w:t>
      </w:r>
      <w:r w:rsidR="00316D7B">
        <w:rPr>
          <w:rFonts w:ascii="Times New Roman" w:hAnsi="Times New Roman"/>
          <w:sz w:val="28"/>
          <w:szCs w:val="28"/>
        </w:rPr>
        <w:t>фрейма</w:t>
      </w:r>
      <w:r w:rsidR="007A0D82">
        <w:rPr>
          <w:rFonts w:ascii="Times New Roman" w:hAnsi="Times New Roman"/>
          <w:sz w:val="28"/>
          <w:szCs w:val="28"/>
        </w:rPr>
        <w:t>.</w:t>
      </w:r>
    </w:p>
    <w:p w:rsidR="000028D4" w:rsidRPr="00ED2AE2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2.</w:t>
      </w:r>
      <w:r w:rsidR="007A0D82">
        <w:rPr>
          <w:rFonts w:ascii="Times New Roman" w:hAnsi="Times New Roman"/>
          <w:sz w:val="28"/>
          <w:szCs w:val="28"/>
        </w:rPr>
        <w:t xml:space="preserve"> </w:t>
      </w:r>
      <w:r w:rsidR="002E721A">
        <w:rPr>
          <w:rFonts w:ascii="Times New Roman" w:hAnsi="Times New Roman"/>
          <w:sz w:val="28"/>
          <w:szCs w:val="28"/>
        </w:rPr>
        <w:t xml:space="preserve">Определение </w:t>
      </w:r>
      <w:r w:rsidR="00316D7B">
        <w:rPr>
          <w:rFonts w:ascii="Times New Roman" w:hAnsi="Times New Roman"/>
          <w:sz w:val="28"/>
          <w:szCs w:val="28"/>
        </w:rPr>
        <w:t>структуры фрейма</w:t>
      </w:r>
      <w:r w:rsidR="002E721A">
        <w:rPr>
          <w:rFonts w:ascii="Times New Roman" w:hAnsi="Times New Roman"/>
          <w:sz w:val="28"/>
          <w:szCs w:val="28"/>
        </w:rPr>
        <w:t>.</w:t>
      </w:r>
    </w:p>
    <w:p w:rsidR="000028D4" w:rsidRPr="002E721A" w:rsidRDefault="000028D4" w:rsidP="000028D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E721A">
        <w:rPr>
          <w:rFonts w:ascii="Times New Roman" w:hAnsi="Times New Roman"/>
          <w:sz w:val="28"/>
          <w:szCs w:val="28"/>
        </w:rPr>
        <w:t>3.</w:t>
      </w:r>
      <w:r w:rsidR="002E721A" w:rsidRPr="002E721A">
        <w:rPr>
          <w:rFonts w:ascii="Times New Roman" w:hAnsi="Times New Roman"/>
          <w:sz w:val="28"/>
          <w:szCs w:val="28"/>
        </w:rPr>
        <w:t xml:space="preserve"> </w:t>
      </w:r>
      <w:r w:rsidR="002E721A">
        <w:rPr>
          <w:rFonts w:ascii="Times New Roman" w:hAnsi="Times New Roman"/>
          <w:sz w:val="28"/>
          <w:szCs w:val="28"/>
        </w:rPr>
        <w:t>Структуры данных используемые для программной реализации</w:t>
      </w:r>
      <w:r w:rsidR="00316D7B">
        <w:rPr>
          <w:rFonts w:ascii="Times New Roman" w:hAnsi="Times New Roman"/>
          <w:sz w:val="28"/>
          <w:szCs w:val="28"/>
        </w:rPr>
        <w:t xml:space="preserve"> фреймов</w:t>
      </w:r>
      <w:r w:rsidR="002E721A">
        <w:rPr>
          <w:rFonts w:ascii="Times New Roman" w:hAnsi="Times New Roman"/>
          <w:sz w:val="28"/>
          <w:szCs w:val="28"/>
        </w:rPr>
        <w:t>.</w:t>
      </w:r>
    </w:p>
    <w:p w:rsidR="000028D4" w:rsidRPr="002E721A" w:rsidRDefault="000028D4" w:rsidP="000028D4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:rsidR="000028D4" w:rsidRPr="00B5612D" w:rsidRDefault="000028D4" w:rsidP="000028D4">
      <w:pPr>
        <w:spacing w:after="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</w:t>
      </w:r>
      <w:r w:rsidRPr="00B5612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344AF">
        <w:rPr>
          <w:rFonts w:ascii="Times New Roman" w:eastAsia="Calibri" w:hAnsi="Times New Roman"/>
          <w:b/>
          <w:sz w:val="28"/>
          <w:szCs w:val="28"/>
        </w:rPr>
        <w:t>использованных</w:t>
      </w:r>
      <w:r w:rsidRPr="00B5612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344AF">
        <w:rPr>
          <w:rFonts w:ascii="Times New Roman" w:eastAsia="Calibri" w:hAnsi="Times New Roman"/>
          <w:b/>
          <w:sz w:val="28"/>
          <w:szCs w:val="28"/>
        </w:rPr>
        <w:t>информационных</w:t>
      </w:r>
      <w:r w:rsidRPr="00B5612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344AF">
        <w:rPr>
          <w:rFonts w:ascii="Times New Roman" w:eastAsia="Calibri" w:hAnsi="Times New Roman"/>
          <w:b/>
          <w:sz w:val="28"/>
          <w:szCs w:val="28"/>
        </w:rPr>
        <w:t>ресурсов</w:t>
      </w:r>
    </w:p>
    <w:p w:rsidR="00316D7B" w:rsidRPr="002D5E85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5E85">
        <w:rPr>
          <w:rFonts w:ascii="Times New Roman" w:hAnsi="Times New Roman"/>
          <w:sz w:val="28"/>
          <w:szCs w:val="28"/>
        </w:rPr>
        <w:t>1. Ясницкий Л.Н. Интеллектуальные системы. – М.: Лаборатория знаний, 2016. – 221 с.</w:t>
      </w:r>
    </w:p>
    <w:p w:rsidR="00316D7B" w:rsidRPr="00B32077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26359">
        <w:rPr>
          <w:rFonts w:ascii="Times New Roman" w:hAnsi="Times New Roman"/>
          <w:sz w:val="28"/>
          <w:szCs w:val="28"/>
        </w:rPr>
        <w:t>2.</w:t>
      </w:r>
      <w:r w:rsidRPr="00181977">
        <w:t xml:space="preserve"> </w:t>
      </w:r>
      <w:r w:rsidRPr="00181977">
        <w:rPr>
          <w:rFonts w:ascii="Times New Roman" w:hAnsi="Times New Roman"/>
          <w:sz w:val="28"/>
          <w:szCs w:val="28"/>
        </w:rPr>
        <w:t>Профессиональная база данных ЭБС Университетская библиотека.</w:t>
      </w:r>
    </w:p>
    <w:p w:rsidR="00316D7B" w:rsidRPr="00ED2AE2" w:rsidRDefault="00316D7B" w:rsidP="00316D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AE2">
        <w:rPr>
          <w:rFonts w:ascii="Times New Roman" w:hAnsi="Times New Roman"/>
          <w:sz w:val="28"/>
          <w:szCs w:val="28"/>
        </w:rPr>
        <w:t>3.</w:t>
      </w:r>
      <w:r w:rsidRPr="002D5E85">
        <w:t xml:space="preserve"> </w:t>
      </w:r>
      <w:r w:rsidRPr="002D5E85">
        <w:rPr>
          <w:rFonts w:ascii="Times New Roman" w:hAnsi="Times New Roman"/>
          <w:sz w:val="28"/>
          <w:szCs w:val="28"/>
        </w:rPr>
        <w:t>Шитов В. Н., Интеллектуальные системы и технологии: учебник/ В.Н.Шитов — Москва: КноРус, 2024. — 152 с. — ISBN 978-5-406-13418-4.</w:t>
      </w:r>
    </w:p>
    <w:sectPr w:rsidR="00316D7B" w:rsidRPr="00ED2AE2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980" w:rsidRDefault="001C3980" w:rsidP="00981732">
      <w:pPr>
        <w:spacing w:after="0" w:line="240" w:lineRule="auto"/>
      </w:pPr>
      <w:r>
        <w:separator/>
      </w:r>
    </w:p>
  </w:endnote>
  <w:endnote w:type="continuationSeparator" w:id="0">
    <w:p w:rsidR="001C3980" w:rsidRDefault="001C3980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980" w:rsidRDefault="001C3980" w:rsidP="00981732">
      <w:pPr>
        <w:spacing w:after="0" w:line="240" w:lineRule="auto"/>
      </w:pPr>
      <w:r>
        <w:separator/>
      </w:r>
    </w:p>
  </w:footnote>
  <w:footnote w:type="continuationSeparator" w:id="0">
    <w:p w:rsidR="001C3980" w:rsidRDefault="001C3980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4134CF8"/>
    <w:multiLevelType w:val="hybridMultilevel"/>
    <w:tmpl w:val="1A0A6D78"/>
    <w:lvl w:ilvl="0" w:tplc="10DE7E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506FC0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3C2D3F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C823E1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A8C6A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4C483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548FF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5F83E4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1C1BE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3" w15:restartNumberingAfterBreak="0">
    <w:nsid w:val="1B6648B4"/>
    <w:multiLevelType w:val="hybridMultilevel"/>
    <w:tmpl w:val="43349190"/>
    <w:lvl w:ilvl="0" w:tplc="AB92910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222222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987654"/>
    <w:multiLevelType w:val="hybridMultilevel"/>
    <w:tmpl w:val="783057AA"/>
    <w:lvl w:ilvl="0" w:tplc="6860BEB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79E2DE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562DAE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6B46CD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64C88DA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DC867E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E10944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C020B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714CAD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42E270B"/>
    <w:multiLevelType w:val="multilevel"/>
    <w:tmpl w:val="01C2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93B7FDA"/>
    <w:multiLevelType w:val="hybridMultilevel"/>
    <w:tmpl w:val="2B80259E"/>
    <w:lvl w:ilvl="0" w:tplc="9DE601B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22222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451B68EE"/>
    <w:multiLevelType w:val="multilevel"/>
    <w:tmpl w:val="740A1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55926"/>
    <w:multiLevelType w:val="hybridMultilevel"/>
    <w:tmpl w:val="AA8E9B98"/>
    <w:lvl w:ilvl="0" w:tplc="A7F01010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9080D71"/>
    <w:multiLevelType w:val="multilevel"/>
    <w:tmpl w:val="D73E2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"/>
  </w:num>
  <w:num w:numId="2">
    <w:abstractNumId w:val="17"/>
  </w:num>
  <w:num w:numId="3">
    <w:abstractNumId w:val="20"/>
  </w:num>
  <w:num w:numId="4">
    <w:abstractNumId w:val="22"/>
  </w:num>
  <w:num w:numId="5">
    <w:abstractNumId w:val="13"/>
  </w:num>
  <w:num w:numId="6">
    <w:abstractNumId w:val="10"/>
  </w:num>
  <w:num w:numId="7">
    <w:abstractNumId w:val="19"/>
  </w:num>
  <w:num w:numId="8">
    <w:abstractNumId w:val="5"/>
  </w:num>
  <w:num w:numId="9">
    <w:abstractNumId w:val="16"/>
  </w:num>
  <w:num w:numId="10">
    <w:abstractNumId w:val="15"/>
  </w:num>
  <w:num w:numId="11">
    <w:abstractNumId w:val="0"/>
  </w:num>
  <w:num w:numId="12">
    <w:abstractNumId w:val="9"/>
  </w:num>
  <w:num w:numId="13">
    <w:abstractNumId w:val="18"/>
  </w:num>
  <w:num w:numId="14">
    <w:abstractNumId w:val="7"/>
  </w:num>
  <w:num w:numId="15">
    <w:abstractNumId w:val="12"/>
  </w:num>
  <w:num w:numId="16">
    <w:abstractNumId w:val="1"/>
  </w:num>
  <w:num w:numId="17">
    <w:abstractNumId w:val="4"/>
  </w:num>
  <w:num w:numId="18">
    <w:abstractNumId w:val="11"/>
  </w:num>
  <w:num w:numId="19">
    <w:abstractNumId w:val="3"/>
  </w:num>
  <w:num w:numId="20">
    <w:abstractNumId w:val="6"/>
  </w:num>
  <w:num w:numId="21">
    <w:abstractNumId w:val="8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28D4"/>
    <w:rsid w:val="0000417F"/>
    <w:rsid w:val="000056D4"/>
    <w:rsid w:val="00010A6C"/>
    <w:rsid w:val="00025CCA"/>
    <w:rsid w:val="00026A36"/>
    <w:rsid w:val="000577A4"/>
    <w:rsid w:val="000663E4"/>
    <w:rsid w:val="0007279E"/>
    <w:rsid w:val="00077466"/>
    <w:rsid w:val="00097277"/>
    <w:rsid w:val="000C5172"/>
    <w:rsid w:val="000C57DB"/>
    <w:rsid w:val="000D2CC5"/>
    <w:rsid w:val="000D760B"/>
    <w:rsid w:val="000E0A54"/>
    <w:rsid w:val="000E57F9"/>
    <w:rsid w:val="000F5264"/>
    <w:rsid w:val="000F6898"/>
    <w:rsid w:val="00101FFE"/>
    <w:rsid w:val="00105652"/>
    <w:rsid w:val="00110F8D"/>
    <w:rsid w:val="0011201B"/>
    <w:rsid w:val="00115E53"/>
    <w:rsid w:val="001231AA"/>
    <w:rsid w:val="00123AAB"/>
    <w:rsid w:val="001248F9"/>
    <w:rsid w:val="00131291"/>
    <w:rsid w:val="00151CC1"/>
    <w:rsid w:val="0016761A"/>
    <w:rsid w:val="0017331F"/>
    <w:rsid w:val="00174F4E"/>
    <w:rsid w:val="00181977"/>
    <w:rsid w:val="00193AB3"/>
    <w:rsid w:val="00197C30"/>
    <w:rsid w:val="001A5399"/>
    <w:rsid w:val="001B101D"/>
    <w:rsid w:val="001B35A6"/>
    <w:rsid w:val="001B3D9B"/>
    <w:rsid w:val="001B7D92"/>
    <w:rsid w:val="001C0B51"/>
    <w:rsid w:val="001C3980"/>
    <w:rsid w:val="001C3A79"/>
    <w:rsid w:val="001C4249"/>
    <w:rsid w:val="001C531B"/>
    <w:rsid w:val="001C65F9"/>
    <w:rsid w:val="001D28FC"/>
    <w:rsid w:val="001D2C66"/>
    <w:rsid w:val="001D7396"/>
    <w:rsid w:val="001D793D"/>
    <w:rsid w:val="001D7EB4"/>
    <w:rsid w:val="001E048F"/>
    <w:rsid w:val="001E24B9"/>
    <w:rsid w:val="001F0174"/>
    <w:rsid w:val="001F0ABE"/>
    <w:rsid w:val="001F20D0"/>
    <w:rsid w:val="001F63A2"/>
    <w:rsid w:val="00202FD5"/>
    <w:rsid w:val="00204EAE"/>
    <w:rsid w:val="00206091"/>
    <w:rsid w:val="002121D9"/>
    <w:rsid w:val="0021236B"/>
    <w:rsid w:val="002344FB"/>
    <w:rsid w:val="002354F5"/>
    <w:rsid w:val="002356B6"/>
    <w:rsid w:val="00244A18"/>
    <w:rsid w:val="00254B29"/>
    <w:rsid w:val="00255D6F"/>
    <w:rsid w:val="002615CD"/>
    <w:rsid w:val="00274725"/>
    <w:rsid w:val="00286A0D"/>
    <w:rsid w:val="00294F75"/>
    <w:rsid w:val="002964C2"/>
    <w:rsid w:val="002A18A4"/>
    <w:rsid w:val="002A20D4"/>
    <w:rsid w:val="002A7C49"/>
    <w:rsid w:val="002B0965"/>
    <w:rsid w:val="002B5AB7"/>
    <w:rsid w:val="002C127A"/>
    <w:rsid w:val="002C3B6A"/>
    <w:rsid w:val="002C7C01"/>
    <w:rsid w:val="002D5E85"/>
    <w:rsid w:val="002E2A79"/>
    <w:rsid w:val="002E6A5F"/>
    <w:rsid w:val="002E721A"/>
    <w:rsid w:val="002F2C10"/>
    <w:rsid w:val="002F3E69"/>
    <w:rsid w:val="002F6756"/>
    <w:rsid w:val="002F78D7"/>
    <w:rsid w:val="00304757"/>
    <w:rsid w:val="003106E0"/>
    <w:rsid w:val="00312C7D"/>
    <w:rsid w:val="003136AD"/>
    <w:rsid w:val="00316D7B"/>
    <w:rsid w:val="003174A4"/>
    <w:rsid w:val="00326064"/>
    <w:rsid w:val="00335920"/>
    <w:rsid w:val="00342227"/>
    <w:rsid w:val="00345365"/>
    <w:rsid w:val="00353B26"/>
    <w:rsid w:val="00367499"/>
    <w:rsid w:val="003729DB"/>
    <w:rsid w:val="003735FE"/>
    <w:rsid w:val="003751AC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597F"/>
    <w:rsid w:val="003E7E1C"/>
    <w:rsid w:val="003F3036"/>
    <w:rsid w:val="004024CC"/>
    <w:rsid w:val="00421653"/>
    <w:rsid w:val="004347F9"/>
    <w:rsid w:val="00436990"/>
    <w:rsid w:val="00440E1C"/>
    <w:rsid w:val="004550CC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33BF"/>
    <w:rsid w:val="004E7A80"/>
    <w:rsid w:val="004F1D35"/>
    <w:rsid w:val="00517E37"/>
    <w:rsid w:val="0052025E"/>
    <w:rsid w:val="00522F55"/>
    <w:rsid w:val="005243BF"/>
    <w:rsid w:val="00526015"/>
    <w:rsid w:val="005317DD"/>
    <w:rsid w:val="0054365F"/>
    <w:rsid w:val="00543A84"/>
    <w:rsid w:val="00545C94"/>
    <w:rsid w:val="005509D1"/>
    <w:rsid w:val="00551F61"/>
    <w:rsid w:val="00552577"/>
    <w:rsid w:val="005534F1"/>
    <w:rsid w:val="00554F96"/>
    <w:rsid w:val="00565C01"/>
    <w:rsid w:val="00574163"/>
    <w:rsid w:val="00574DBC"/>
    <w:rsid w:val="00575570"/>
    <w:rsid w:val="00586CBF"/>
    <w:rsid w:val="0058720E"/>
    <w:rsid w:val="00590B18"/>
    <w:rsid w:val="005918BD"/>
    <w:rsid w:val="005B0A58"/>
    <w:rsid w:val="005F597F"/>
    <w:rsid w:val="00606F07"/>
    <w:rsid w:val="00607048"/>
    <w:rsid w:val="006102C5"/>
    <w:rsid w:val="0061201A"/>
    <w:rsid w:val="0061360F"/>
    <w:rsid w:val="00614F82"/>
    <w:rsid w:val="006319DE"/>
    <w:rsid w:val="00637685"/>
    <w:rsid w:val="0063777E"/>
    <w:rsid w:val="0065488A"/>
    <w:rsid w:val="00663979"/>
    <w:rsid w:val="00666B36"/>
    <w:rsid w:val="00670A06"/>
    <w:rsid w:val="00670BEE"/>
    <w:rsid w:val="00675B7F"/>
    <w:rsid w:val="00682BCD"/>
    <w:rsid w:val="006842EE"/>
    <w:rsid w:val="00685202"/>
    <w:rsid w:val="006928E3"/>
    <w:rsid w:val="00692D39"/>
    <w:rsid w:val="006946B0"/>
    <w:rsid w:val="006A4179"/>
    <w:rsid w:val="006A5829"/>
    <w:rsid w:val="006B26E4"/>
    <w:rsid w:val="006C31C0"/>
    <w:rsid w:val="006C5C63"/>
    <w:rsid w:val="006D5A15"/>
    <w:rsid w:val="006E33D7"/>
    <w:rsid w:val="006E7087"/>
    <w:rsid w:val="006F322E"/>
    <w:rsid w:val="006F342D"/>
    <w:rsid w:val="007013AF"/>
    <w:rsid w:val="00703EAA"/>
    <w:rsid w:val="0070513A"/>
    <w:rsid w:val="00715975"/>
    <w:rsid w:val="00717414"/>
    <w:rsid w:val="007177DE"/>
    <w:rsid w:val="0073427E"/>
    <w:rsid w:val="00741B0B"/>
    <w:rsid w:val="00744951"/>
    <w:rsid w:val="00745916"/>
    <w:rsid w:val="0075002F"/>
    <w:rsid w:val="0075743F"/>
    <w:rsid w:val="00760844"/>
    <w:rsid w:val="0076107D"/>
    <w:rsid w:val="00763E78"/>
    <w:rsid w:val="00776C4E"/>
    <w:rsid w:val="007775A6"/>
    <w:rsid w:val="00784BB8"/>
    <w:rsid w:val="007853C6"/>
    <w:rsid w:val="007A0D82"/>
    <w:rsid w:val="007A3A96"/>
    <w:rsid w:val="007A4546"/>
    <w:rsid w:val="007A4BA7"/>
    <w:rsid w:val="007B0FF0"/>
    <w:rsid w:val="007C4BEB"/>
    <w:rsid w:val="007E06CF"/>
    <w:rsid w:val="007F422C"/>
    <w:rsid w:val="007F6C19"/>
    <w:rsid w:val="007F6C47"/>
    <w:rsid w:val="008065A9"/>
    <w:rsid w:val="00822A14"/>
    <w:rsid w:val="008243B5"/>
    <w:rsid w:val="00826359"/>
    <w:rsid w:val="0082670F"/>
    <w:rsid w:val="00833DCA"/>
    <w:rsid w:val="008377D9"/>
    <w:rsid w:val="00870BC1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014F"/>
    <w:rsid w:val="00902A94"/>
    <w:rsid w:val="0090414C"/>
    <w:rsid w:val="00905E40"/>
    <w:rsid w:val="00916D1A"/>
    <w:rsid w:val="009200DA"/>
    <w:rsid w:val="00921803"/>
    <w:rsid w:val="009306E8"/>
    <w:rsid w:val="00930817"/>
    <w:rsid w:val="00936EC1"/>
    <w:rsid w:val="00941F65"/>
    <w:rsid w:val="00946C79"/>
    <w:rsid w:val="00951D06"/>
    <w:rsid w:val="0096250D"/>
    <w:rsid w:val="00962CD0"/>
    <w:rsid w:val="00963415"/>
    <w:rsid w:val="00966093"/>
    <w:rsid w:val="00970076"/>
    <w:rsid w:val="00981732"/>
    <w:rsid w:val="00984756"/>
    <w:rsid w:val="0099290A"/>
    <w:rsid w:val="009B6605"/>
    <w:rsid w:val="009C04ED"/>
    <w:rsid w:val="009C5776"/>
    <w:rsid w:val="009C725A"/>
    <w:rsid w:val="009C77CA"/>
    <w:rsid w:val="009E0752"/>
    <w:rsid w:val="009E517B"/>
    <w:rsid w:val="009F362E"/>
    <w:rsid w:val="009F5349"/>
    <w:rsid w:val="009F6212"/>
    <w:rsid w:val="00A03337"/>
    <w:rsid w:val="00A168AD"/>
    <w:rsid w:val="00A20B3A"/>
    <w:rsid w:val="00A35733"/>
    <w:rsid w:val="00A415F4"/>
    <w:rsid w:val="00A437C8"/>
    <w:rsid w:val="00A43AA1"/>
    <w:rsid w:val="00A64C3B"/>
    <w:rsid w:val="00A84F8F"/>
    <w:rsid w:val="00A91744"/>
    <w:rsid w:val="00A91D14"/>
    <w:rsid w:val="00A95CDB"/>
    <w:rsid w:val="00AA1DDF"/>
    <w:rsid w:val="00AA38BB"/>
    <w:rsid w:val="00AA4F6E"/>
    <w:rsid w:val="00AB1BBA"/>
    <w:rsid w:val="00AC1261"/>
    <w:rsid w:val="00AC5D21"/>
    <w:rsid w:val="00AD06CE"/>
    <w:rsid w:val="00AE2713"/>
    <w:rsid w:val="00AE737E"/>
    <w:rsid w:val="00AE7E3D"/>
    <w:rsid w:val="00AF211B"/>
    <w:rsid w:val="00AF586F"/>
    <w:rsid w:val="00AF6399"/>
    <w:rsid w:val="00B04C51"/>
    <w:rsid w:val="00B1189A"/>
    <w:rsid w:val="00B11E85"/>
    <w:rsid w:val="00B21302"/>
    <w:rsid w:val="00B24D12"/>
    <w:rsid w:val="00B32077"/>
    <w:rsid w:val="00B47A9C"/>
    <w:rsid w:val="00B52AA0"/>
    <w:rsid w:val="00B5612D"/>
    <w:rsid w:val="00B7201C"/>
    <w:rsid w:val="00B72E03"/>
    <w:rsid w:val="00B73635"/>
    <w:rsid w:val="00B808FF"/>
    <w:rsid w:val="00B83028"/>
    <w:rsid w:val="00B85636"/>
    <w:rsid w:val="00B91AA0"/>
    <w:rsid w:val="00B94A7A"/>
    <w:rsid w:val="00BA00FF"/>
    <w:rsid w:val="00BA0348"/>
    <w:rsid w:val="00BA76A5"/>
    <w:rsid w:val="00BB33DF"/>
    <w:rsid w:val="00BB3DCC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8AE"/>
    <w:rsid w:val="00C160AA"/>
    <w:rsid w:val="00C23D37"/>
    <w:rsid w:val="00C3642F"/>
    <w:rsid w:val="00C41080"/>
    <w:rsid w:val="00C43983"/>
    <w:rsid w:val="00C515B1"/>
    <w:rsid w:val="00C52CE6"/>
    <w:rsid w:val="00C5784A"/>
    <w:rsid w:val="00C6018B"/>
    <w:rsid w:val="00C661EC"/>
    <w:rsid w:val="00C714A1"/>
    <w:rsid w:val="00C72A1C"/>
    <w:rsid w:val="00C82D95"/>
    <w:rsid w:val="00C82E82"/>
    <w:rsid w:val="00C83951"/>
    <w:rsid w:val="00C86B3C"/>
    <w:rsid w:val="00C920F5"/>
    <w:rsid w:val="00CA7950"/>
    <w:rsid w:val="00CB32EF"/>
    <w:rsid w:val="00CC313B"/>
    <w:rsid w:val="00CD237C"/>
    <w:rsid w:val="00CE7B9A"/>
    <w:rsid w:val="00D052EF"/>
    <w:rsid w:val="00D0622F"/>
    <w:rsid w:val="00D267D7"/>
    <w:rsid w:val="00D2792F"/>
    <w:rsid w:val="00D27CDE"/>
    <w:rsid w:val="00D30F3C"/>
    <w:rsid w:val="00D31F52"/>
    <w:rsid w:val="00D467E9"/>
    <w:rsid w:val="00D57B09"/>
    <w:rsid w:val="00D61632"/>
    <w:rsid w:val="00D7266E"/>
    <w:rsid w:val="00D815E6"/>
    <w:rsid w:val="00D849D7"/>
    <w:rsid w:val="00D93B33"/>
    <w:rsid w:val="00D9761F"/>
    <w:rsid w:val="00DA1B03"/>
    <w:rsid w:val="00DA76A5"/>
    <w:rsid w:val="00DB2134"/>
    <w:rsid w:val="00DB2736"/>
    <w:rsid w:val="00DB3202"/>
    <w:rsid w:val="00DC24D3"/>
    <w:rsid w:val="00DC2CB6"/>
    <w:rsid w:val="00DC6BE3"/>
    <w:rsid w:val="00DE0674"/>
    <w:rsid w:val="00DE1301"/>
    <w:rsid w:val="00DF0CAA"/>
    <w:rsid w:val="00DF4719"/>
    <w:rsid w:val="00DF5505"/>
    <w:rsid w:val="00DF5752"/>
    <w:rsid w:val="00E07AE7"/>
    <w:rsid w:val="00E10FBF"/>
    <w:rsid w:val="00E163EE"/>
    <w:rsid w:val="00E23131"/>
    <w:rsid w:val="00E37415"/>
    <w:rsid w:val="00E4562C"/>
    <w:rsid w:val="00E4633C"/>
    <w:rsid w:val="00E50111"/>
    <w:rsid w:val="00E557B7"/>
    <w:rsid w:val="00E6257A"/>
    <w:rsid w:val="00E7302E"/>
    <w:rsid w:val="00E74A77"/>
    <w:rsid w:val="00E96853"/>
    <w:rsid w:val="00EB2EED"/>
    <w:rsid w:val="00ED2AE2"/>
    <w:rsid w:val="00EE1FC1"/>
    <w:rsid w:val="00EE62E0"/>
    <w:rsid w:val="00EE6ABB"/>
    <w:rsid w:val="00EF3E97"/>
    <w:rsid w:val="00F01AE5"/>
    <w:rsid w:val="00F05317"/>
    <w:rsid w:val="00F116A4"/>
    <w:rsid w:val="00F27162"/>
    <w:rsid w:val="00F27D29"/>
    <w:rsid w:val="00F30623"/>
    <w:rsid w:val="00F324C9"/>
    <w:rsid w:val="00F40A47"/>
    <w:rsid w:val="00F4475A"/>
    <w:rsid w:val="00F475C7"/>
    <w:rsid w:val="00F520BD"/>
    <w:rsid w:val="00F557CD"/>
    <w:rsid w:val="00F56E9D"/>
    <w:rsid w:val="00F61347"/>
    <w:rsid w:val="00F61C19"/>
    <w:rsid w:val="00F63B31"/>
    <w:rsid w:val="00F8585F"/>
    <w:rsid w:val="00F911EA"/>
    <w:rsid w:val="00F96EC0"/>
    <w:rsid w:val="00F9782F"/>
    <w:rsid w:val="00FB6174"/>
    <w:rsid w:val="00FC088D"/>
    <w:rsid w:val="00FC0B5A"/>
    <w:rsid w:val="00FC3427"/>
    <w:rsid w:val="00FD6C92"/>
    <w:rsid w:val="00FD76FA"/>
    <w:rsid w:val="00FE663C"/>
    <w:rsid w:val="00FE734E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7D6126"/>
  <w15:docId w15:val="{01CDE0C4-423A-43BA-BFB2-9C803CBEB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4550CC"/>
    <w:rPr>
      <w:color w:val="808080"/>
    </w:rPr>
  </w:style>
  <w:style w:type="character" w:styleId="af7">
    <w:name w:val="Hyperlink"/>
    <w:basedOn w:val="a0"/>
    <w:uiPriority w:val="99"/>
    <w:semiHidden/>
    <w:unhideWhenUsed/>
    <w:rsid w:val="00A91D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366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49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026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61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9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6065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93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0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325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10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A89D980-D1EE-462C-99D1-04167EB4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10</Pages>
  <Words>2675</Words>
  <Characters>15249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Хомченко Анастасия Васильевна</dc:creator>
  <cp:lastModifiedBy>nikolay11</cp:lastModifiedBy>
  <cp:revision>7</cp:revision>
  <cp:lastPrinted>2022-09-13T14:15:00Z</cp:lastPrinted>
  <dcterms:created xsi:type="dcterms:W3CDTF">2025-07-09T04:31:00Z</dcterms:created>
  <dcterms:modified xsi:type="dcterms:W3CDTF">2025-07-09T05:17:00Z</dcterms:modified>
</cp:coreProperties>
</file>